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D7" w:rsidRDefault="009535C8" w:rsidP="00494BD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-1080135</wp:posOffset>
            </wp:positionV>
            <wp:extent cx="10743957" cy="7602001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ий учебный план 2024 Дошк.обр_pages-to-jpg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957" cy="760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BD7" w:rsidRPr="00DA2E07" w:rsidRDefault="00494BD7" w:rsidP="00494BD7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494BD7" w:rsidRPr="00DA2E07" w:rsidRDefault="00494BD7" w:rsidP="00494BD7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приказом директора КОГПОБУ </w:t>
      </w:r>
    </w:p>
    <w:p w:rsidR="00494BD7" w:rsidRPr="00DA2E07" w:rsidRDefault="00494BD7" w:rsidP="00494BD7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«Омутнинский </w:t>
      </w:r>
      <w:proofErr w:type="gramStart"/>
      <w:r w:rsidRPr="00DA2E07">
        <w:rPr>
          <w:sz w:val="24"/>
          <w:szCs w:val="20"/>
        </w:rPr>
        <w:t>колледж  педагогики</w:t>
      </w:r>
      <w:proofErr w:type="gramEnd"/>
      <w:r w:rsidRPr="00DA2E07">
        <w:rPr>
          <w:sz w:val="24"/>
          <w:szCs w:val="20"/>
        </w:rPr>
        <w:t>, экономики и права»</w:t>
      </w:r>
    </w:p>
    <w:p w:rsidR="00494BD7" w:rsidRPr="00DA2E07" w:rsidRDefault="00494BD7" w:rsidP="00494BD7">
      <w:pPr>
        <w:ind w:left="8222"/>
        <w:rPr>
          <w:sz w:val="24"/>
          <w:szCs w:val="20"/>
        </w:rPr>
      </w:pPr>
      <w:proofErr w:type="gramStart"/>
      <w:r w:rsidRPr="00DA2E07">
        <w:rPr>
          <w:sz w:val="24"/>
          <w:szCs w:val="20"/>
        </w:rPr>
        <w:t xml:space="preserve">№  </w:t>
      </w:r>
      <w:r>
        <w:rPr>
          <w:sz w:val="24"/>
          <w:szCs w:val="20"/>
        </w:rPr>
        <w:t>216</w:t>
      </w:r>
      <w:proofErr w:type="gramEnd"/>
      <w:r>
        <w:rPr>
          <w:sz w:val="24"/>
          <w:szCs w:val="20"/>
        </w:rPr>
        <w:t xml:space="preserve">   от 30.08.2024</w:t>
      </w:r>
      <w:r w:rsidRPr="00DA2E07">
        <w:rPr>
          <w:sz w:val="24"/>
          <w:szCs w:val="20"/>
        </w:rPr>
        <w:t xml:space="preserve"> г.    </w:t>
      </w:r>
    </w:p>
    <w:p w:rsidR="00494BD7" w:rsidRPr="00DA2E07" w:rsidRDefault="00494BD7" w:rsidP="00494BD7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Директор колледжа     _________________</w:t>
      </w:r>
      <w:proofErr w:type="spellStart"/>
      <w:r w:rsidRPr="00DA2E07">
        <w:rPr>
          <w:sz w:val="24"/>
          <w:szCs w:val="20"/>
        </w:rPr>
        <w:t>Т.В.Балыбердина</w:t>
      </w:r>
      <w:proofErr w:type="spellEnd"/>
      <w:r w:rsidRPr="00DA2E07">
        <w:rPr>
          <w:sz w:val="24"/>
          <w:szCs w:val="20"/>
        </w:rPr>
        <w:t xml:space="preserve">                                                                   </w:t>
      </w:r>
    </w:p>
    <w:p w:rsidR="00494BD7" w:rsidRDefault="00494BD7" w:rsidP="00494BD7">
      <w:pPr>
        <w:rPr>
          <w:sz w:val="24"/>
          <w:szCs w:val="20"/>
        </w:rPr>
      </w:pPr>
    </w:p>
    <w:p w:rsidR="00494BD7" w:rsidRDefault="00494BD7" w:rsidP="00494BD7">
      <w:pPr>
        <w:rPr>
          <w:sz w:val="24"/>
          <w:szCs w:val="20"/>
        </w:rPr>
      </w:pPr>
    </w:p>
    <w:p w:rsidR="00494BD7" w:rsidRPr="00DA2E07" w:rsidRDefault="00494BD7" w:rsidP="00494BD7">
      <w:pPr>
        <w:rPr>
          <w:sz w:val="24"/>
          <w:szCs w:val="20"/>
        </w:rPr>
      </w:pPr>
    </w:p>
    <w:p w:rsidR="00494BD7" w:rsidRPr="00DA2E07" w:rsidRDefault="00494BD7" w:rsidP="00494BD7">
      <w:pPr>
        <w:rPr>
          <w:sz w:val="12"/>
          <w:szCs w:val="24"/>
        </w:rPr>
      </w:pP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</w:p>
    <w:p w:rsidR="00494BD7" w:rsidRPr="00DA2E07" w:rsidRDefault="009468E6" w:rsidP="00494BD7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 xml:space="preserve"> РАБОЧИЙ УЧЕБНЫЙ ПЛАН НА 2024-2028</w:t>
      </w:r>
      <w:r w:rsidR="00494BD7" w:rsidRPr="00DA2E07">
        <w:rPr>
          <w:b/>
          <w:szCs w:val="16"/>
        </w:rPr>
        <w:t xml:space="preserve"> УЧЕБНЫЙ ГОД</w:t>
      </w: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по специальности среднего профессионального образования </w:t>
      </w: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>09.02.07 «Информационные системы и программирование</w:t>
      </w:r>
      <w:r w:rsidRPr="00DA2E07">
        <w:rPr>
          <w:b/>
          <w:szCs w:val="16"/>
        </w:rPr>
        <w:t>»</w:t>
      </w: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>программа подготовки специалистов среднего звена</w:t>
      </w: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среднего профессионального </w:t>
      </w:r>
      <w:proofErr w:type="gramStart"/>
      <w:r w:rsidRPr="00DA2E07">
        <w:rPr>
          <w:szCs w:val="16"/>
        </w:rPr>
        <w:t xml:space="preserve">образования </w:t>
      </w:r>
      <w:r>
        <w:rPr>
          <w:szCs w:val="16"/>
        </w:rPr>
        <w:t xml:space="preserve"> базовой</w:t>
      </w:r>
      <w:proofErr w:type="gramEnd"/>
      <w:r w:rsidRPr="00DA2E07">
        <w:rPr>
          <w:szCs w:val="16"/>
        </w:rPr>
        <w:t xml:space="preserve"> подготовки</w:t>
      </w:r>
    </w:p>
    <w:p w:rsidR="00494BD7" w:rsidRPr="00DA2E07" w:rsidRDefault="00494BD7" w:rsidP="00494BD7">
      <w:pPr>
        <w:autoSpaceDE w:val="0"/>
        <w:autoSpaceDN w:val="0"/>
        <w:adjustRightInd w:val="0"/>
        <w:ind w:firstLine="500"/>
        <w:jc w:val="center"/>
        <w:rPr>
          <w:sz w:val="16"/>
          <w:szCs w:val="16"/>
        </w:rPr>
      </w:pPr>
    </w:p>
    <w:p w:rsidR="00494BD7" w:rsidRDefault="00494BD7" w:rsidP="00494BD7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</w:p>
    <w:p w:rsidR="00494BD7" w:rsidRPr="00DA2E07" w:rsidRDefault="00494BD7" w:rsidP="00494BD7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  <w:proofErr w:type="gramStart"/>
      <w:r w:rsidRPr="00DA2E07">
        <w:rPr>
          <w:szCs w:val="16"/>
        </w:rPr>
        <w:t>К</w:t>
      </w:r>
      <w:r>
        <w:rPr>
          <w:szCs w:val="16"/>
        </w:rPr>
        <w:t xml:space="preserve">валификация:   </w:t>
      </w:r>
      <w:proofErr w:type="gramEnd"/>
      <w:r>
        <w:rPr>
          <w:szCs w:val="16"/>
        </w:rPr>
        <w:t xml:space="preserve"> программист</w:t>
      </w:r>
    </w:p>
    <w:p w:rsidR="00494BD7" w:rsidRPr="00DA2E07" w:rsidRDefault="00494BD7" w:rsidP="00494BD7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>Форма обучения – очная</w:t>
      </w:r>
    </w:p>
    <w:p w:rsidR="00494BD7" w:rsidRPr="00DA2E07" w:rsidRDefault="00494BD7" w:rsidP="00494BD7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 xml:space="preserve">Нормативный срок обучения на </w:t>
      </w:r>
      <w:proofErr w:type="gramStart"/>
      <w:r w:rsidRPr="00DA2E07">
        <w:rPr>
          <w:szCs w:val="16"/>
        </w:rPr>
        <w:t>базе  основного</w:t>
      </w:r>
      <w:proofErr w:type="gramEnd"/>
      <w:r>
        <w:rPr>
          <w:szCs w:val="16"/>
        </w:rPr>
        <w:t xml:space="preserve"> </w:t>
      </w:r>
      <w:r w:rsidRPr="00DA2E07">
        <w:rPr>
          <w:szCs w:val="16"/>
        </w:rPr>
        <w:t xml:space="preserve"> общего образования –3  г. 10 мес.</w:t>
      </w:r>
    </w:p>
    <w:p w:rsidR="00494BD7" w:rsidRPr="00592DD9" w:rsidRDefault="00494BD7" w:rsidP="00494BD7"/>
    <w:p w:rsidR="00494BD7" w:rsidRDefault="00494BD7" w:rsidP="00494BD7"/>
    <w:p w:rsidR="00494BD7" w:rsidRDefault="00494BD7" w:rsidP="00494BD7"/>
    <w:p w:rsidR="00494BD7" w:rsidRDefault="00494BD7" w:rsidP="00494BD7"/>
    <w:p w:rsidR="00494BD7" w:rsidRPr="00DA2E07" w:rsidRDefault="00494BD7" w:rsidP="00494BD7">
      <w:pPr>
        <w:jc w:val="center"/>
        <w:rPr>
          <w:b/>
          <w:szCs w:val="16"/>
        </w:rPr>
      </w:pPr>
      <w:r>
        <w:rPr>
          <w:b/>
          <w:szCs w:val="16"/>
        </w:rPr>
        <w:t>2024-2028</w:t>
      </w:r>
      <w:r w:rsidRPr="00DA2E07">
        <w:rPr>
          <w:b/>
          <w:szCs w:val="16"/>
        </w:rPr>
        <w:t xml:space="preserve"> ГГ.</w:t>
      </w:r>
    </w:p>
    <w:p w:rsidR="00494BD7" w:rsidRPr="00BC4730" w:rsidRDefault="00494BD7" w:rsidP="00494BD7"/>
    <w:p w:rsidR="00494BD7" w:rsidRPr="00315F34" w:rsidRDefault="00494BD7" w:rsidP="00494BD7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494BD7" w:rsidRDefault="00494BD7" w:rsidP="00494BD7"/>
    <w:p w:rsidR="00494BD7" w:rsidRDefault="00494BD7" w:rsidP="00494BD7"/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1777"/>
        <w:gridCol w:w="934"/>
        <w:gridCol w:w="934"/>
      </w:tblGrid>
      <w:tr w:rsidR="00494BD7" w:rsidRPr="0054784C" w:rsidTr="004A3597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1777" w:type="dxa"/>
            <w:vMerge w:val="restart"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Нагрузка</w:t>
            </w:r>
          </w:p>
        </w:tc>
      </w:tr>
      <w:tr w:rsidR="00494BD7" w:rsidRPr="0054784C" w:rsidTr="004A3597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494BD7" w:rsidRPr="0067729F" w:rsidRDefault="00494BD7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494BD7" w:rsidRPr="0067729F" w:rsidRDefault="00494BD7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17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494BD7" w:rsidRPr="0054784C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24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 xml:space="preserve">Русский язык </w:t>
            </w:r>
            <w:r>
              <w:rPr>
                <w:sz w:val="24"/>
                <w:szCs w:val="20"/>
              </w:rPr>
              <w:t xml:space="preserve">и литература </w:t>
            </w:r>
          </w:p>
        </w:tc>
        <w:tc>
          <w:tcPr>
            <w:tcW w:w="1641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9468E6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</w:tr>
      <w:tr w:rsidR="00494BD7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ОУП.02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123</w:t>
            </w:r>
          </w:p>
        </w:tc>
        <w:tc>
          <w:tcPr>
            <w:tcW w:w="1777" w:type="dxa"/>
            <w:vAlign w:val="center"/>
          </w:tcPr>
          <w:p w:rsidR="00494BD7" w:rsidRPr="00E4107A" w:rsidRDefault="009468E6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ОУП.03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123</w:t>
            </w:r>
          </w:p>
        </w:tc>
        <w:tc>
          <w:tcPr>
            <w:tcW w:w="1777" w:type="dxa"/>
            <w:vAlign w:val="center"/>
          </w:tcPr>
          <w:p w:rsidR="00494BD7" w:rsidRPr="00E4107A" w:rsidRDefault="009468E6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ОУП.04</w:t>
            </w:r>
            <w:r w:rsidRPr="00793454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328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4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123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3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3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</w:tr>
      <w:tr w:rsidR="00494BD7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ОУП.05</w:t>
            </w:r>
            <w:r w:rsidRPr="00793454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Pr="00061B9D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494BD7" w:rsidRPr="00A35A08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061B9D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ОУП.10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9468E6" w:rsidP="009468E6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ОУП.11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9468E6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494BD7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494BD7" w:rsidRDefault="00494BD7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494BD7" w:rsidRPr="00E4107A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494BD7" w:rsidRPr="00E4107A" w:rsidRDefault="00494BD7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1476</w:t>
            </w:r>
          </w:p>
        </w:tc>
        <w:tc>
          <w:tcPr>
            <w:tcW w:w="1777" w:type="dxa"/>
            <w:vAlign w:val="center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494BD7" w:rsidRPr="00E4107A" w:rsidRDefault="00494BD7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</w:tr>
    </w:tbl>
    <w:p w:rsidR="00494BD7" w:rsidRDefault="00494BD7" w:rsidP="00494BD7"/>
    <w:tbl>
      <w:tblPr>
        <w:tblpPr w:leftFromText="180" w:rightFromText="180" w:vertAnchor="page" w:horzAnchor="margin" w:tblpY="901"/>
        <w:tblW w:w="13100" w:type="dxa"/>
        <w:tblLook w:val="04A0" w:firstRow="1" w:lastRow="0" w:firstColumn="1" w:lastColumn="0" w:noHBand="0" w:noVBand="1"/>
      </w:tblPr>
      <w:tblGrid>
        <w:gridCol w:w="1272"/>
        <w:gridCol w:w="3381"/>
        <w:gridCol w:w="624"/>
        <w:gridCol w:w="605"/>
        <w:gridCol w:w="727"/>
        <w:gridCol w:w="642"/>
        <w:gridCol w:w="593"/>
        <w:gridCol w:w="585"/>
        <w:gridCol w:w="509"/>
        <w:gridCol w:w="520"/>
        <w:gridCol w:w="520"/>
        <w:gridCol w:w="520"/>
        <w:gridCol w:w="521"/>
        <w:gridCol w:w="521"/>
        <w:gridCol w:w="520"/>
        <w:gridCol w:w="520"/>
        <w:gridCol w:w="520"/>
      </w:tblGrid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66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487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ОГСЭ.01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ОГСЭ.02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История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ОГСЭ.03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ОГСЭ.04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ОГСЭ.05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222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ЕН.01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ЕН.02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Дискретная математика с элементами математической логики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ЕН.03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1296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Операционные системы и среды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ОП.03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6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ОП.04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182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Основы проектирования баз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ОП.09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Стандартизация, сертификация и техническое документоведение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Численные методы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ОП.12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Менеджмент в профессиональной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</w:tr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Вар.ОП.13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Русский язык и речевая культура в профессиональной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Вар.ОП.14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Вар.ОП.15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Экономика, основы бухучета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Вар.ОП.16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Основы бюджетной грамотности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Вар.ОП.17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Информационные технологии в экономике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Вар.ОП.18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бизнес-планирования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Вар. ОП.19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94BD7" w:rsidRPr="00704209" w:rsidRDefault="00494BD7" w:rsidP="004A3597">
            <w:pPr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Программирование в компьютерных сетях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115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D7" w:rsidRPr="00704209" w:rsidRDefault="00494BD7" w:rsidP="004A3597">
            <w:pPr>
              <w:jc w:val="right"/>
              <w:rPr>
                <w:rFonts w:ascii="Calibri" w:hAnsi="Calibri"/>
                <w:color w:val="FF0000"/>
                <w:szCs w:val="22"/>
              </w:rPr>
            </w:pPr>
            <w:r w:rsidRPr="00704209">
              <w:rPr>
                <w:rFonts w:ascii="Calibri" w:hAnsi="Calibri"/>
                <w:color w:val="FF0000"/>
                <w:szCs w:val="22"/>
              </w:rPr>
              <w:t>1728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765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Э(к)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639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4209">
              <w:rPr>
                <w:b/>
                <w:bCs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МДК.01.01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Разработка программных модулей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226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МДК.01.02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Поддержка и тестирование программных модулей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D7" w:rsidRPr="00704209" w:rsidRDefault="00494BD7" w:rsidP="004A3597">
            <w:pPr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D7" w:rsidRPr="00704209" w:rsidRDefault="00494BD7" w:rsidP="004A3597">
            <w:pPr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МДК.01.03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Разработка мобильных приложений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BD7" w:rsidRPr="00704209" w:rsidRDefault="00494BD7" w:rsidP="004A359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МДК.01.04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УП.01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ПП.01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Осуществление интеграции программных модулей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Э(к)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160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4209">
              <w:rPr>
                <w:b/>
                <w:bCs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МДК.02.01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МДК.02.02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МДК.02.03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УП.02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ПП.02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76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Сопровождение и обслуживание программного обеспечения компьютерных систем</w:t>
            </w:r>
            <w:r>
              <w:rPr>
                <w:b/>
                <w:bCs/>
                <w:sz w:val="20"/>
                <w:szCs w:val="20"/>
              </w:rPr>
              <w:t>\</w:t>
            </w:r>
          </w:p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Э(к)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146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4209">
              <w:rPr>
                <w:b/>
                <w:bCs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1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МДК.04.01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Внедрение и поддержка компьютерных систем</w:t>
            </w:r>
          </w:p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Э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450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МДК.04.02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Обеспечение качества функционирования компьютерных систем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72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70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УП.04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ПП.04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63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ПМ.11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Разработка, администрирование и защита баз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Э(к)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182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4209">
              <w:rPr>
                <w:b/>
                <w:bCs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46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МДК11.01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Технология разработки и защиты баз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Э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szCs w:val="22"/>
              </w:rPr>
            </w:pPr>
            <w:r w:rsidRPr="00704209">
              <w:rPr>
                <w:rFonts w:ascii="Calibri" w:hAnsi="Calibri"/>
                <w:szCs w:val="22"/>
              </w:rPr>
              <w:t>182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УП.11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ПП.11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Производственная практика</w:t>
            </w: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Default="00494BD7" w:rsidP="004A3597">
            <w:pPr>
              <w:rPr>
                <w:sz w:val="20"/>
                <w:szCs w:val="20"/>
              </w:rPr>
            </w:pPr>
          </w:p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ДЗ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 курс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III курс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IV курс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Обязательная по ОПОП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 т. ч.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1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2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3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4 сем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5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6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7 сем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8 сем</w:t>
            </w:r>
          </w:p>
        </w:tc>
      </w:tr>
      <w:tr w:rsidR="00494BD7" w:rsidRPr="00704209" w:rsidTr="004A3597">
        <w:trPr>
          <w:trHeight w:val="50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148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19"/>
                <w:szCs w:val="19"/>
              </w:rPr>
            </w:pPr>
            <w:r w:rsidRPr="00704209">
              <w:rPr>
                <w:sz w:val="19"/>
                <w:szCs w:val="19"/>
              </w:rPr>
              <w:t>курсовых  работ (проекто</w:t>
            </w:r>
            <w:r w:rsidRPr="00704209">
              <w:rPr>
                <w:sz w:val="20"/>
                <w:szCs w:val="20"/>
              </w:rPr>
              <w:t>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D7" w:rsidRPr="00704209" w:rsidRDefault="00494BD7" w:rsidP="004A3597">
            <w:pPr>
              <w:rPr>
                <w:sz w:val="20"/>
                <w:szCs w:val="20"/>
              </w:rPr>
            </w:pP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sz w:val="20"/>
                <w:szCs w:val="20"/>
              </w:rPr>
            </w:pPr>
            <w:r w:rsidRPr="007042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right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Всего часов в неделю: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94BD7" w:rsidRPr="00704209" w:rsidTr="004A3597">
        <w:trPr>
          <w:trHeight w:val="6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ПДП.00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09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704209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704209">
              <w:rPr>
                <w:b/>
                <w:bCs/>
                <w:sz w:val="18"/>
                <w:szCs w:val="18"/>
              </w:rPr>
              <w:t>. (100 ч)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7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ВЧ.00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04209">
              <w:rPr>
                <w:rFonts w:ascii="Calibri" w:hAnsi="Calibri"/>
                <w:b/>
                <w:bCs/>
                <w:szCs w:val="22"/>
              </w:rPr>
              <w:t>1248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BD7" w:rsidRPr="00704209" w:rsidTr="004A3597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D7" w:rsidRPr="00704209" w:rsidRDefault="00494BD7" w:rsidP="004A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70420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94BD7" w:rsidRDefault="00494BD7" w:rsidP="00494BD7"/>
    <w:p w:rsidR="00494BD7" w:rsidRDefault="00494BD7" w:rsidP="00494BD7"/>
    <w:p w:rsidR="00494BD7" w:rsidRDefault="00494BD7" w:rsidP="00494BD7"/>
    <w:p w:rsidR="009A2ABC" w:rsidRDefault="000B13FE"/>
    <w:sectPr w:rsidR="009A2ABC" w:rsidSect="00E00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B2F0F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71D7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0313D"/>
    <w:multiLevelType w:val="hybridMultilevel"/>
    <w:tmpl w:val="472CC3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F126FC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F13B0"/>
    <w:multiLevelType w:val="multilevel"/>
    <w:tmpl w:val="149CE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75A5C"/>
    <w:multiLevelType w:val="multilevel"/>
    <w:tmpl w:val="7B4EE2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922A0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376BE"/>
    <w:multiLevelType w:val="hybridMultilevel"/>
    <w:tmpl w:val="031CB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1D2B2D89"/>
    <w:multiLevelType w:val="hybridMultilevel"/>
    <w:tmpl w:val="4C48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E3061B"/>
    <w:multiLevelType w:val="hybridMultilevel"/>
    <w:tmpl w:val="CA3E5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F2E07"/>
    <w:multiLevelType w:val="hybridMultilevel"/>
    <w:tmpl w:val="07CC7B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EA7C3E"/>
    <w:multiLevelType w:val="hybridMultilevel"/>
    <w:tmpl w:val="6FF4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6E3E4A"/>
    <w:multiLevelType w:val="hybridMultilevel"/>
    <w:tmpl w:val="BA061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273676"/>
    <w:multiLevelType w:val="hybridMultilevel"/>
    <w:tmpl w:val="0D50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60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143256"/>
    <w:multiLevelType w:val="hybridMultilevel"/>
    <w:tmpl w:val="AD04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40" w15:restartNumberingAfterBreak="0">
    <w:nsid w:val="77F36818"/>
    <w:multiLevelType w:val="hybridMultilevel"/>
    <w:tmpl w:val="81725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3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34"/>
  </w:num>
  <w:num w:numId="11">
    <w:abstractNumId w:val="16"/>
  </w:num>
  <w:num w:numId="12">
    <w:abstractNumId w:val="23"/>
  </w:num>
  <w:num w:numId="13">
    <w:abstractNumId w:val="0"/>
  </w:num>
  <w:num w:numId="14">
    <w:abstractNumId w:val="41"/>
  </w:num>
  <w:num w:numId="15">
    <w:abstractNumId w:val="42"/>
  </w:num>
  <w:num w:numId="16">
    <w:abstractNumId w:val="15"/>
  </w:num>
  <w:num w:numId="17">
    <w:abstractNumId w:val="31"/>
  </w:num>
  <w:num w:numId="18">
    <w:abstractNumId w:val="38"/>
  </w:num>
  <w:num w:numId="19">
    <w:abstractNumId w:val="33"/>
  </w:num>
  <w:num w:numId="20">
    <w:abstractNumId w:val="28"/>
  </w:num>
  <w:num w:numId="21">
    <w:abstractNumId w:val="11"/>
  </w:num>
  <w:num w:numId="22">
    <w:abstractNumId w:val="29"/>
  </w:num>
  <w:num w:numId="23">
    <w:abstractNumId w:val="19"/>
  </w:num>
  <w:num w:numId="24">
    <w:abstractNumId w:val="18"/>
  </w:num>
  <w:num w:numId="25">
    <w:abstractNumId w:val="21"/>
  </w:num>
  <w:num w:numId="26">
    <w:abstractNumId w:val="27"/>
  </w:num>
  <w:num w:numId="27">
    <w:abstractNumId w:val="35"/>
  </w:num>
  <w:num w:numId="28">
    <w:abstractNumId w:val="12"/>
  </w:num>
  <w:num w:numId="29">
    <w:abstractNumId w:val="17"/>
  </w:num>
  <w:num w:numId="30">
    <w:abstractNumId w:val="26"/>
  </w:num>
  <w:num w:numId="31">
    <w:abstractNumId w:val="8"/>
  </w:num>
  <w:num w:numId="32">
    <w:abstractNumId w:val="14"/>
  </w:num>
  <w:num w:numId="33">
    <w:abstractNumId w:val="22"/>
  </w:num>
  <w:num w:numId="34">
    <w:abstractNumId w:val="39"/>
  </w:num>
  <w:num w:numId="35">
    <w:abstractNumId w:val="30"/>
  </w:num>
  <w:num w:numId="36">
    <w:abstractNumId w:val="4"/>
  </w:num>
  <w:num w:numId="37">
    <w:abstractNumId w:val="32"/>
  </w:num>
  <w:num w:numId="38">
    <w:abstractNumId w:val="20"/>
  </w:num>
  <w:num w:numId="39">
    <w:abstractNumId w:val="25"/>
  </w:num>
  <w:num w:numId="40">
    <w:abstractNumId w:val="36"/>
  </w:num>
  <w:num w:numId="41">
    <w:abstractNumId w:val="24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D7"/>
    <w:rsid w:val="000B13FE"/>
    <w:rsid w:val="00240724"/>
    <w:rsid w:val="00241471"/>
    <w:rsid w:val="00494BD7"/>
    <w:rsid w:val="00657ADB"/>
    <w:rsid w:val="008D3A4E"/>
    <w:rsid w:val="009468E6"/>
    <w:rsid w:val="009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6F6B-4284-4201-8457-2EA9C3B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D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4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494BD7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94BD7"/>
    <w:rPr>
      <w:rFonts w:asciiTheme="majorHAnsi" w:eastAsiaTheme="majorEastAsia" w:hAnsiTheme="majorHAnsi" w:cstheme="majorBidi"/>
      <w:b/>
      <w:bCs/>
      <w:i/>
      <w:iCs/>
      <w:color w:val="5B9BD5" w:themeColor="accent1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4BD7"/>
    <w:rPr>
      <w:rFonts w:asciiTheme="majorHAnsi" w:eastAsiaTheme="majorEastAsia" w:hAnsiTheme="majorHAnsi" w:cstheme="majorBidi"/>
      <w:color w:val="1F4D78" w:themeColor="accent1" w:themeShade="7F"/>
      <w:w w:val="9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94BD7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494BD7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BD7"/>
    <w:pPr>
      <w:widowControl w:val="0"/>
      <w:shd w:val="clear" w:color="auto" w:fill="FFFFFF"/>
      <w:spacing w:after="60" w:line="0" w:lineRule="atLeast"/>
    </w:pPr>
    <w:rPr>
      <w:color w:val="auto"/>
      <w:spacing w:val="1"/>
      <w:w w:val="100"/>
      <w:sz w:val="19"/>
      <w:szCs w:val="19"/>
      <w:lang w:eastAsia="en-US"/>
    </w:rPr>
  </w:style>
  <w:style w:type="character" w:customStyle="1" w:styleId="a3">
    <w:name w:val="Основной текст_"/>
    <w:basedOn w:val="a0"/>
    <w:link w:val="3"/>
    <w:rsid w:val="00494BD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94BD7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494BD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94BD7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4">
    <w:name w:val="No Spacing"/>
    <w:uiPriority w:val="1"/>
    <w:qFormat/>
    <w:rsid w:val="00494BD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94BD7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494BD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94BD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94BD7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paragraph" w:styleId="21">
    <w:name w:val="Body Text 2"/>
    <w:basedOn w:val="a"/>
    <w:link w:val="22"/>
    <w:rsid w:val="00494BD7"/>
    <w:pPr>
      <w:spacing w:after="120" w:line="480" w:lineRule="auto"/>
    </w:pPr>
    <w:rPr>
      <w:rFonts w:ascii="Arial" w:hAnsi="Arial" w:cs="Wingdings"/>
      <w:color w:val="auto"/>
      <w:w w:val="100"/>
      <w:sz w:val="24"/>
      <w:lang w:eastAsia="ar-SA"/>
    </w:rPr>
  </w:style>
  <w:style w:type="character" w:customStyle="1" w:styleId="22">
    <w:name w:val="Основной текст 2 Знак"/>
    <w:basedOn w:val="a0"/>
    <w:link w:val="21"/>
    <w:rsid w:val="00494BD7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Normal">
    <w:name w:val="ConsPlusNormal"/>
    <w:uiPriority w:val="99"/>
    <w:rsid w:val="0049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rsid w:val="00494BD7"/>
    <w:pPr>
      <w:ind w:left="283" w:hanging="283"/>
    </w:pPr>
    <w:rPr>
      <w:rFonts w:ascii="Arial" w:hAnsi="Arial" w:cs="Wingdings"/>
      <w:color w:val="auto"/>
      <w:w w:val="100"/>
      <w:sz w:val="24"/>
      <w:lang w:eastAsia="ar-SA"/>
    </w:rPr>
  </w:style>
  <w:style w:type="character" w:styleId="a9">
    <w:name w:val="Strong"/>
    <w:basedOn w:val="a0"/>
    <w:uiPriority w:val="22"/>
    <w:qFormat/>
    <w:rsid w:val="00494BD7"/>
    <w:rPr>
      <w:b/>
      <w:bCs/>
    </w:rPr>
  </w:style>
  <w:style w:type="character" w:customStyle="1" w:styleId="apple-converted-space">
    <w:name w:val="apple-converted-space"/>
    <w:basedOn w:val="a0"/>
    <w:rsid w:val="00494BD7"/>
  </w:style>
  <w:style w:type="paragraph" w:styleId="aa">
    <w:name w:val="header"/>
    <w:basedOn w:val="a"/>
    <w:link w:val="ab"/>
    <w:uiPriority w:val="99"/>
    <w:unhideWhenUsed/>
    <w:rsid w:val="00494B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4BD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94B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4BD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2024-09-03T07:44:00Z</cp:lastPrinted>
  <dcterms:created xsi:type="dcterms:W3CDTF">2024-09-03T07:12:00Z</dcterms:created>
  <dcterms:modified xsi:type="dcterms:W3CDTF">2025-09-04T10:01:00Z</dcterms:modified>
</cp:coreProperties>
</file>