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28287716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161B06">
        <w:rPr>
          <w:rFonts w:eastAsia="Times New Roman" w:cs="Times New Roman"/>
          <w:color w:val="000000"/>
          <w:sz w:val="40"/>
          <w:szCs w:val="40"/>
        </w:rPr>
        <w:t>Правоохранительная деятельность (Полицейский)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0447AB32" w:rsidR="00584FB3" w:rsidRDefault="0026709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4C7F3FEE" w14:textId="1E8826F9" w:rsidR="001C4B2A" w:rsidRDefault="001C4B2A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Кировская область</w:t>
      </w:r>
    </w:p>
    <w:p w14:paraId="739AA78B" w14:textId="0A4968E7" w:rsidR="00267093" w:rsidRDefault="0026709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_______________________________</w:t>
      </w:r>
    </w:p>
    <w:p w14:paraId="33D6F31A" w14:textId="441BA520"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1627F757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1C4B2A">
        <w:rPr>
          <w:rFonts w:eastAsia="Times New Roman" w:cs="Times New Roman"/>
          <w:color w:val="000000"/>
        </w:rPr>
        <w:t>6</w:t>
      </w:r>
      <w:bookmarkStart w:id="0" w:name="_GoBack"/>
      <w:bookmarkEnd w:id="0"/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1C7097" w:rsidR="00D8793E" w:rsidRDefault="00D8793E">
      <w:pPr>
        <w:spacing w:line="240" w:lineRule="auto"/>
        <w:outlineLvl w:val="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E6A9BF6" w14:textId="77777777" w:rsidR="00D8793E" w:rsidRPr="00437B57" w:rsidRDefault="00D8793E" w:rsidP="00D8793E">
      <w:pPr>
        <w:pStyle w:val="af4"/>
        <w:spacing w:before="0" w:line="36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437B57">
        <w:rPr>
          <w:rFonts w:ascii="Times New Roman" w:hAnsi="Times New Roman"/>
          <w:color w:val="auto"/>
        </w:rPr>
        <w:lastRenderedPageBreak/>
        <w:t>ОГЛАВЛЕНИЕ</w:t>
      </w:r>
    </w:p>
    <w:sdt>
      <w:sdtPr>
        <w:rPr>
          <w:sz w:val="28"/>
          <w:szCs w:val="28"/>
        </w:rPr>
        <w:id w:val="485297942"/>
        <w:docPartObj>
          <w:docPartGallery w:val="Table of Contents"/>
          <w:docPartUnique/>
        </w:docPartObj>
      </w:sdtPr>
      <w:sdtEndPr/>
      <w:sdtContent>
        <w:p w14:paraId="6AEE151D" w14:textId="5B42E034" w:rsidR="00D8793E" w:rsidRPr="00437B57" w:rsidRDefault="00D8793E" w:rsidP="00D8793E">
          <w:pPr>
            <w:pStyle w:val="15"/>
            <w:spacing w:line="360" w:lineRule="auto"/>
            <w:rPr>
              <w:rFonts w:eastAsiaTheme="minorEastAsia"/>
              <w:sz w:val="28"/>
              <w:szCs w:val="28"/>
            </w:rPr>
          </w:pPr>
          <w:r w:rsidRPr="00437B57">
            <w:fldChar w:fldCharType="begin"/>
          </w:r>
          <w:r w:rsidRPr="00437B57">
            <w:rPr>
              <w:rStyle w:val="aff3"/>
              <w:webHidden/>
              <w:sz w:val="28"/>
              <w:szCs w:val="28"/>
            </w:rPr>
            <w:instrText xml:space="preserve"> TOC \z \o "1-3" \u \h</w:instrText>
          </w:r>
          <w:r w:rsidRPr="00437B57">
            <w:rPr>
              <w:rStyle w:val="aff3"/>
              <w:sz w:val="28"/>
              <w:szCs w:val="28"/>
            </w:rPr>
            <w:fldChar w:fldCharType="separate"/>
          </w:r>
          <w:hyperlink w:anchor="_Toc114736884">
            <w:r w:rsidRPr="00437B57">
              <w:rPr>
                <w:rStyle w:val="aff3"/>
                <w:webHidden/>
                <w:sz w:val="28"/>
                <w:szCs w:val="28"/>
              </w:rPr>
              <w:t>ПРОГРАММА ИНСТРУКТАЖА ПО ОХРАНЕ ТРУДА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_Toc114736884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</w:t>
            </w:r>
            <w:r w:rsidRPr="00437B57">
              <w:rPr>
                <w:rStyle w:val="aff3"/>
                <w:sz w:val="28"/>
                <w:szCs w:val="28"/>
              </w:rPr>
              <w:t>3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AACF731" w14:textId="591E3EC7" w:rsidR="00D8793E" w:rsidRPr="00437B57" w:rsidRDefault="00330DE0" w:rsidP="00D8793E">
          <w:pPr>
            <w:pStyle w:val="15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5">
            <w:r w:rsidR="00D8793E" w:rsidRPr="00437B57">
              <w:rPr>
                <w:rStyle w:val="aff3"/>
                <w:webHidden/>
                <w:sz w:val="28"/>
                <w:szCs w:val="28"/>
              </w:rPr>
              <w:t>ИНСТРУКЦИЯ ПО ОХРАНЕ ТРУДА ДЛЯ КОНКУРСАНТОВ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_Toc114736885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4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893DDCD" w14:textId="0CA39842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6">
            <w:r w:rsidR="00D8793E" w:rsidRPr="00437B57">
              <w:rPr>
                <w:rStyle w:val="aff3"/>
                <w:webHidden/>
                <w:sz w:val="28"/>
                <w:szCs w:val="28"/>
              </w:rPr>
              <w:t>1.Общие требования охраны труда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_Toc114736886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4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BB0FADC" w14:textId="011BC411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7">
            <w:r w:rsidR="00D8793E" w:rsidRPr="00437B57">
              <w:rPr>
                <w:rStyle w:val="aff3"/>
                <w:webHidden/>
                <w:sz w:val="28"/>
                <w:szCs w:val="28"/>
              </w:rPr>
              <w:t>2.Требования охраны труда перед началом работы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_Toc114736887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7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F94874A" w14:textId="79265E65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8">
            <w:r w:rsidR="00D8793E" w:rsidRPr="00437B57">
              <w:rPr>
                <w:rStyle w:val="aff3"/>
                <w:webHidden/>
                <w:sz w:val="28"/>
                <w:szCs w:val="28"/>
              </w:rPr>
              <w:t>3.Требования охраны труда во время работы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_Toc114736888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10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016F2A8" w14:textId="2FA0925C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9">
            <w:r w:rsidR="00D8793E" w:rsidRPr="00437B57">
              <w:rPr>
                <w:rStyle w:val="aff3"/>
                <w:webHidden/>
                <w:sz w:val="28"/>
                <w:szCs w:val="28"/>
              </w:rPr>
              <w:t>4. Требования охраны труда в аварийных ситуациях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_Toc114736889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12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B67E987" w14:textId="2B2C8D2B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0">
            <w:r w:rsidR="00D8793E" w:rsidRPr="00437B57">
              <w:rPr>
                <w:rStyle w:val="aff3"/>
                <w:webHidden/>
                <w:sz w:val="28"/>
                <w:szCs w:val="28"/>
              </w:rPr>
              <w:t>5.Требование охраны труда по окончании работ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_Toc114736890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13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C76B95B" w14:textId="1164BFBF" w:rsidR="00D8793E" w:rsidRPr="00437B57" w:rsidRDefault="00330DE0" w:rsidP="00D8793E">
          <w:pPr>
            <w:pStyle w:val="15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1">
            <w:r w:rsidR="00D8793E" w:rsidRPr="00437B57">
              <w:rPr>
                <w:rStyle w:val="aff3"/>
                <w:webHidden/>
                <w:sz w:val="28"/>
                <w:szCs w:val="28"/>
              </w:rPr>
              <w:t>ИНСТРУКЦИЯ ПО ОХРАНЕ ТРУДА ДЛЯ ЭКСПЕРТОВ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_Toc114736891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14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1B1C5AF" w14:textId="5E1F52E9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2">
            <w:r w:rsidR="00D8793E" w:rsidRPr="00437B57">
              <w:rPr>
                <w:rStyle w:val="aff3"/>
                <w:webHidden/>
                <w:sz w:val="28"/>
                <w:szCs w:val="28"/>
              </w:rPr>
              <w:t>1.Общие требования охраны труда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_Toc114736892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14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BF97416" w14:textId="47B88B4F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3">
            <w:r w:rsidR="00D8793E" w:rsidRPr="00437B57">
              <w:rPr>
                <w:rStyle w:val="aff3"/>
                <w:webHidden/>
                <w:sz w:val="28"/>
                <w:szCs w:val="28"/>
              </w:rPr>
              <w:t>2.Требования охраны труда перед началом работы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_Toc114736893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16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BE73B99" w14:textId="1189A844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4">
            <w:r w:rsidR="00D8793E" w:rsidRPr="00437B57">
              <w:rPr>
                <w:rStyle w:val="aff3"/>
                <w:webHidden/>
                <w:sz w:val="28"/>
                <w:szCs w:val="28"/>
              </w:rPr>
              <w:t>3.Требования охраны труда во время работы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_Toc114736894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17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0E631A1" w14:textId="63728E05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5">
            <w:r w:rsidR="00D8793E" w:rsidRPr="00437B57">
              <w:rPr>
                <w:rStyle w:val="aff3"/>
                <w:webHidden/>
                <w:sz w:val="28"/>
                <w:szCs w:val="28"/>
              </w:rPr>
              <w:t>4. Требования охраны труда в аварийных ситуациях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_Toc114736895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19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A0AA730" w14:textId="5CAF9496" w:rsidR="00D8793E" w:rsidRPr="00437B57" w:rsidRDefault="00330DE0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6">
            <w:r w:rsidR="00D8793E" w:rsidRPr="00437B57">
              <w:rPr>
                <w:rStyle w:val="aff3"/>
                <w:webHidden/>
                <w:sz w:val="28"/>
                <w:szCs w:val="28"/>
              </w:rPr>
              <w:t>5.Требование охраны труда по окончании работ</w:t>
            </w:r>
            <w:r w:rsidR="00D8793E" w:rsidRPr="00437B57">
              <w:rPr>
                <w:webHidden/>
                <w:sz w:val="28"/>
                <w:szCs w:val="28"/>
              </w:rPr>
              <w:fldChar w:fldCharType="begin"/>
            </w:r>
            <w:r w:rsidR="00D8793E" w:rsidRPr="00437B57">
              <w:rPr>
                <w:webHidden/>
                <w:sz w:val="28"/>
                <w:szCs w:val="28"/>
              </w:rPr>
              <w:instrText>PAGEREF _Toc114736896 \h</w:instrText>
            </w:r>
            <w:r w:rsidR="00D8793E" w:rsidRPr="00437B57">
              <w:rPr>
                <w:webHidden/>
                <w:sz w:val="28"/>
                <w:szCs w:val="28"/>
              </w:rPr>
            </w:r>
            <w:r w:rsidR="00D8793E" w:rsidRPr="00437B57">
              <w:rPr>
                <w:webHidden/>
                <w:sz w:val="28"/>
                <w:szCs w:val="28"/>
              </w:rPr>
              <w:fldChar w:fldCharType="separate"/>
            </w:r>
            <w:r w:rsidR="00D8793E" w:rsidRPr="00437B57">
              <w:rPr>
                <w:rStyle w:val="aff3"/>
                <w:sz w:val="28"/>
                <w:szCs w:val="28"/>
              </w:rPr>
              <w:tab/>
            </w:r>
            <w:r w:rsidR="00D8793E">
              <w:rPr>
                <w:rStyle w:val="aff3"/>
                <w:sz w:val="28"/>
                <w:szCs w:val="28"/>
              </w:rPr>
              <w:t xml:space="preserve">                                             </w:t>
            </w:r>
            <w:r w:rsidR="00D8793E" w:rsidRPr="00437B57">
              <w:rPr>
                <w:rStyle w:val="aff3"/>
                <w:sz w:val="28"/>
                <w:szCs w:val="28"/>
              </w:rPr>
              <w:t>21</w:t>
            </w:r>
            <w:r w:rsidR="00D8793E" w:rsidRPr="00437B57">
              <w:rPr>
                <w:webHidden/>
                <w:sz w:val="28"/>
                <w:szCs w:val="28"/>
              </w:rPr>
              <w:fldChar w:fldCharType="end"/>
            </w:r>
          </w:hyperlink>
          <w:r w:rsidR="00D8793E" w:rsidRPr="00437B57">
            <w:rPr>
              <w:rStyle w:val="aff3"/>
              <w:sz w:val="28"/>
              <w:szCs w:val="28"/>
            </w:rPr>
            <w:fldChar w:fldCharType="end"/>
          </w:r>
        </w:p>
      </w:sdtContent>
    </w:sdt>
    <w:p w14:paraId="25BC8AAC" w14:textId="77777777" w:rsidR="00D8793E" w:rsidRPr="00437B57" w:rsidRDefault="00D8793E" w:rsidP="00D8793E">
      <w:pPr>
        <w:spacing w:line="360" w:lineRule="auto"/>
        <w:jc w:val="both"/>
        <w:rPr>
          <w:sz w:val="28"/>
          <w:szCs w:val="28"/>
        </w:rPr>
      </w:pPr>
    </w:p>
    <w:p w14:paraId="4D20AA3C" w14:textId="77777777" w:rsidR="00D8793E" w:rsidRPr="00437B57" w:rsidRDefault="00D8793E" w:rsidP="00D8793E">
      <w:pPr>
        <w:spacing w:line="360" w:lineRule="auto"/>
        <w:rPr>
          <w:sz w:val="28"/>
          <w:szCs w:val="28"/>
        </w:rPr>
      </w:pPr>
      <w:r w:rsidRPr="00437B57">
        <w:rPr>
          <w:sz w:val="28"/>
          <w:szCs w:val="28"/>
        </w:rPr>
        <w:br w:type="page"/>
      </w:r>
    </w:p>
    <w:p w14:paraId="792F9566" w14:textId="77777777" w:rsidR="00D8793E" w:rsidRPr="000B4ED8" w:rsidRDefault="00D8793E" w:rsidP="00D8793E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1" w:name="_Toc114736884"/>
      <w:r w:rsidRPr="00437B57">
        <w:rPr>
          <w:rFonts w:ascii="Times New Roman" w:hAnsi="Times New Roman"/>
          <w:color w:val="auto"/>
        </w:rPr>
        <w:lastRenderedPageBreak/>
        <w:t>ПРОГРАММА ИНСТРУКТАЖА ПО ОХРАНЕ ТРУДА</w:t>
      </w:r>
      <w:bookmarkEnd w:id="1"/>
    </w:p>
    <w:p w14:paraId="31836B3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конкурсантов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19B595F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 Время начала и окончания проведения конкурсных заданий, нахождение посторонних лиц на площадке.</w:t>
      </w:r>
    </w:p>
    <w:p w14:paraId="6647154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 Контроль требований охраны труда конкурсантами и экспертами. Штрафные баллы за нарушения требований охраны труда.</w:t>
      </w:r>
    </w:p>
    <w:p w14:paraId="5007F18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5BC98C6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 Общие обязанности конкурсанта и экспертов по охране труда, общие правила поведения во время выполнения конкурсных заданий и на территории.</w:t>
      </w:r>
    </w:p>
    <w:p w14:paraId="5E1B31E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6. Основные требования санитарии и личной гигиены.</w:t>
      </w:r>
    </w:p>
    <w:p w14:paraId="5455CAB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7. Средства индивидуальной и коллективной защиты, необходимость их использования.</w:t>
      </w:r>
    </w:p>
    <w:p w14:paraId="7A4E0AD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8. Порядок действий при плохом самочувствии или получении травмы. Правила оказания первой помощи.</w:t>
      </w:r>
    </w:p>
    <w:p w14:paraId="1F01F34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9. Действия при возникновении чрезвычайной ситуации, ознакомление со схемой эвакуации и пожарными выходами.</w:t>
      </w:r>
    </w:p>
    <w:p w14:paraId="28DFC916" w14:textId="77777777" w:rsidR="00D8793E" w:rsidRPr="00437B57" w:rsidRDefault="00D8793E" w:rsidP="00D8793E">
      <w:pPr>
        <w:spacing w:line="360" w:lineRule="auto"/>
        <w:jc w:val="center"/>
        <w:rPr>
          <w:sz w:val="28"/>
          <w:szCs w:val="28"/>
        </w:rPr>
      </w:pPr>
    </w:p>
    <w:p w14:paraId="2C320AFD" w14:textId="77777777" w:rsidR="00D8793E" w:rsidRPr="00437B57" w:rsidRDefault="00D8793E" w:rsidP="00D8793E">
      <w:pPr>
        <w:spacing w:line="360" w:lineRule="auto"/>
        <w:rPr>
          <w:sz w:val="28"/>
          <w:szCs w:val="28"/>
        </w:rPr>
      </w:pPr>
      <w:r w:rsidRPr="00437B57">
        <w:rPr>
          <w:sz w:val="28"/>
          <w:szCs w:val="28"/>
        </w:rPr>
        <w:br w:type="page"/>
      </w:r>
    </w:p>
    <w:bookmarkStart w:id="2" w:name="_Toc114736885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596724418"/>
        <w:docPartObj>
          <w:docPartGallery w:val="Cover Pages"/>
          <w:docPartUnique/>
        </w:docPartObj>
      </w:sdtPr>
      <w:sdtEndPr/>
      <w:sdtContent>
        <w:p w14:paraId="16DC5604" w14:textId="77777777" w:rsidR="00D8793E" w:rsidRPr="00437B57" w:rsidRDefault="00D8793E" w:rsidP="00D8793E">
          <w:pPr>
            <w:pStyle w:val="1"/>
            <w:spacing w:before="0" w:line="360" w:lineRule="auto"/>
            <w:jc w:val="center"/>
            <w:rPr>
              <w:rFonts w:ascii="Times New Roman" w:hAnsi="Times New Roman"/>
              <w:color w:val="auto"/>
            </w:rPr>
          </w:pPr>
          <w:r w:rsidRPr="00437B57">
            <w:rPr>
              <w:rFonts w:ascii="Times New Roman" w:hAnsi="Times New Roman"/>
              <w:color w:val="auto"/>
            </w:rPr>
            <w:t xml:space="preserve">ИНСТРУКЦИЯ ПО ОХРАНЕ ТРУДА ДЛЯ </w:t>
          </w:r>
          <w:bookmarkEnd w:id="2"/>
          <w:r w:rsidRPr="00437B57">
            <w:rPr>
              <w:rFonts w:ascii="Times New Roman" w:hAnsi="Times New Roman"/>
              <w:color w:val="auto"/>
            </w:rPr>
            <w:t>КОНКУРСАНТОВ</w:t>
          </w:r>
        </w:p>
        <w:p w14:paraId="1DDCA395" w14:textId="77777777" w:rsidR="00D8793E" w:rsidRPr="00CE61AC" w:rsidRDefault="00D8793E" w:rsidP="00D8793E">
          <w:pPr>
            <w:pStyle w:val="2"/>
            <w:spacing w:before="0" w:after="0" w:line="360" w:lineRule="auto"/>
            <w:jc w:val="center"/>
            <w:rPr>
              <w:rFonts w:ascii="Times New Roman" w:hAnsi="Times New Roman"/>
              <w:i w:val="0"/>
              <w:iCs w:val="0"/>
            </w:rPr>
          </w:pPr>
          <w:bookmarkStart w:id="3" w:name="_Toc114736886"/>
          <w:r w:rsidRPr="00CE61AC">
            <w:rPr>
              <w:rFonts w:ascii="Times New Roman" w:hAnsi="Times New Roman"/>
              <w:i w:val="0"/>
              <w:iCs w:val="0"/>
            </w:rPr>
            <w:t>1.Общие требования охраны труда</w:t>
          </w:r>
          <w:bookmarkEnd w:id="3"/>
        </w:p>
        <w:p w14:paraId="347C5396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1.1. Для конкурсантов от 14 до 18 лет</w:t>
          </w:r>
        </w:p>
        <w:p w14:paraId="209F6DC5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К участию в конкурсе, под непосредственным руководством Экспертов Компетенции «Правоохранительная деятельность (полицейский)» допускаются лица в возрасте от 14 до 18 лет:</w:t>
          </w:r>
        </w:p>
        <w:p w14:paraId="1F42F4F6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прошедшие инструктаж по охране труда по «Программе инструктажа по охране труда и технике безопасности»;</w:t>
          </w:r>
        </w:p>
        <w:p w14:paraId="66BC4566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ознакомленные с инструкцией по охране труда;</w:t>
          </w:r>
        </w:p>
        <w:p w14:paraId="5FBF578F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имеющие необходимые навыки по эксплуатации инструмента, приспособлений совместной работы на оборудовании;</w:t>
          </w:r>
        </w:p>
        <w:p w14:paraId="4A8EEC4E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не имеющие противопоказаний к выполнению конкурсных заданий по состоянию здоровья.</w:t>
          </w:r>
        </w:p>
        <w:p w14:paraId="680C40A1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1.2. Для конкурсантов старше 18 лет</w:t>
          </w:r>
        </w:p>
        <w:p w14:paraId="39184797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К самостоятельному выполнению конкурсных заданий в Компетенции «Правоохранительная деятельность (полицейский)» допускаются лица не моложе 18 лет:</w:t>
          </w:r>
        </w:p>
        <w:p w14:paraId="737F434B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прошедшие инструктаж по охране труда по «Программе инструктажа по охране труда»;</w:t>
          </w:r>
        </w:p>
        <w:p w14:paraId="74459379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ознакомленные с инструкцией по охране труда;</w:t>
          </w:r>
        </w:p>
        <w:p w14:paraId="2C377348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имеющие необходимые навыки по эксплуатации инструмента, приспособлений совместной работы на оборудовании;</w:t>
          </w:r>
        </w:p>
        <w:p w14:paraId="664E6167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не имеющие противопоказаний к выполнению конкурсных заданий по состоянию здоровья.</w:t>
          </w:r>
        </w:p>
        <w:p w14:paraId="67FB9ADC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1.3. В процессе выполнения конкурсных заданий и нахождения на территории и в помещениях места проведения конкурса, конкурсант обязан четко соблюдать:</w:t>
          </w:r>
        </w:p>
        <w:p w14:paraId="3A70E016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 xml:space="preserve">инструкции по охране труда; </w:t>
          </w:r>
        </w:p>
        <w:p w14:paraId="175170A1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не заходить за ограждения и в технические помещения;</w:t>
          </w:r>
        </w:p>
        <w:p w14:paraId="2A5A92A7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соблюдать личную гигиену;</w:t>
          </w:r>
        </w:p>
        <w:p w14:paraId="6FB8D30D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lastRenderedPageBreak/>
            <w:t>принимать пищу в строго отведенных местах;</w:t>
          </w:r>
        </w:p>
        <w:p w14:paraId="20859761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самостоятельно использовать инструмент и оборудование, разрешенное к выполнению конкурсного задания;</w:t>
          </w:r>
        </w:p>
        <w:p w14:paraId="400D2F3E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1.4. Конкурсант для выполнения конкурсного задания использует инструмент:</w:t>
          </w:r>
        </w:p>
      </w:sdtContent>
    </w:sdt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382"/>
        <w:gridCol w:w="3963"/>
      </w:tblGrid>
      <w:tr w:rsidR="00D8793E" w:rsidRPr="00437B57" w14:paraId="5185283A" w14:textId="77777777" w:rsidTr="00404E9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08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Наименование инструмента</w:t>
            </w:r>
          </w:p>
        </w:tc>
      </w:tr>
      <w:tr w:rsidR="00D8793E" w:rsidRPr="00437B57" w14:paraId="29B55E1F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09D7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75F7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использует под наблюдением эксперта или ответственным лицом старше 18 лет:</w:t>
            </w:r>
          </w:p>
        </w:tc>
      </w:tr>
      <w:tr w:rsidR="00D8793E" w:rsidRPr="00437B57" w14:paraId="0F26433D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997D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Рулетка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C29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D8793E" w:rsidRPr="00437B57" w14:paraId="32BD6394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35AE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ММГ АК 74 (АКМ)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8B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6473671C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EFD8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ММГ учебный пистолет Р-ПМ (Макарова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B76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49F701EE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94AF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Патрон учебный 5,45x39 (АК-74)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C8C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7224D5BB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F6F5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Патрон учебный 9x18 (ПМ)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D34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4E287D1F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54B5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Наручники «БРС»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B47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61A7B0CB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EF4C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Макет ножа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2B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20E000AE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E93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Макет пистолет Макаров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7DA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5C61B60D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F9A" w14:textId="77777777" w:rsidR="00D8793E" w:rsidRPr="00437B57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437B57">
              <w:t>Портативный набор для дактилоскопирования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3038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D8793E" w:rsidRPr="00437B57" w14:paraId="13343FD0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52B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Огнетушитель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14C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</w:tbl>
    <w:p w14:paraId="5680C1D0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1.5. Конкурсант для выполнения конкурсного задания использует оборудование: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D8793E" w:rsidRPr="00437B57" w14:paraId="7CD10B0D" w14:textId="77777777" w:rsidTr="00404E9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2BB2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Наименование оборудования</w:t>
            </w:r>
          </w:p>
        </w:tc>
      </w:tr>
      <w:tr w:rsidR="00D8793E" w:rsidRPr="00437B57" w14:paraId="5DC4E18C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E52F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38D5" w14:textId="77777777" w:rsidR="00D8793E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 xml:space="preserve">выполняет конкурсное задание совместно с экспертом </w:t>
            </w:r>
          </w:p>
          <w:p w14:paraId="14AB077E" w14:textId="77777777" w:rsidR="00D8793E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 xml:space="preserve">или ответственным лицом </w:t>
            </w:r>
          </w:p>
          <w:p w14:paraId="004B2486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старше 18 лет</w:t>
            </w:r>
          </w:p>
        </w:tc>
      </w:tr>
      <w:tr w:rsidR="00D8793E" w:rsidRPr="00437B57" w14:paraId="3B9B3E27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2E4" w14:textId="77777777" w:rsidR="00D8793E" w:rsidRPr="000B4ED8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Компьютер (ноутбук)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6C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D8793E" w:rsidRPr="00437B57" w14:paraId="1E2C9A1F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20EE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Мышь для компьютера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E3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3740C7AC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6530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Клавиатура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B8AF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7D8933F3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F0DE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Монитор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5741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40DDDBAA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B3B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Фотоаппарат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13EA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385BE767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D291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Стрелковый тир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4EE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29582AAC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2532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Квадрокоптер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3A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267093" w:rsidRPr="00437B57" w14:paraId="5E1F8582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B484" w14:textId="58B4B78A" w:rsidR="00267093" w:rsidRPr="00437B57" w:rsidRDefault="00267093" w:rsidP="00404E9B">
            <w:pPr>
              <w:widowControl w:val="0"/>
              <w:jc w:val="both"/>
            </w:pPr>
            <w:r>
              <w:t>Стационарный рентгеновский интроскоп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5DF" w14:textId="27F21688" w:rsidR="00267093" w:rsidRPr="009E4440" w:rsidRDefault="00267093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</w:tbl>
    <w:p w14:paraId="3669D822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1.6. При выполнении конкурсного задания на конкурсанта могут воздействовать следующие вредные и (или) опасные факторы:</w:t>
      </w:r>
    </w:p>
    <w:p w14:paraId="15956D6A" w14:textId="77777777" w:rsidR="00D8793E" w:rsidRDefault="00D8793E" w:rsidP="00D8793E">
      <w:pPr>
        <w:pStyle w:val="aff2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37B57">
        <w:rPr>
          <w:rFonts w:ascii="Times New Roman" w:hAnsi="Times New Roman"/>
          <w:sz w:val="28"/>
          <w:szCs w:val="28"/>
        </w:rPr>
        <w:t>Физические:</w:t>
      </w:r>
    </w:p>
    <w:p w14:paraId="67B832EE" w14:textId="71E9757F" w:rsidR="007D64D1" w:rsidRPr="00437B57" w:rsidRDefault="007D64D1" w:rsidP="00D8793E">
      <w:pPr>
        <w:pStyle w:val="aff2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ионизирующее рентгеновское излучение;</w:t>
      </w:r>
    </w:p>
    <w:p w14:paraId="209345EA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режущие и колющие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предметы;</w:t>
      </w:r>
    </w:p>
    <w:p w14:paraId="4CEDE3A5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расположение рабочих мест на высоте относительно поверхности пола(земли);</w:t>
      </w:r>
    </w:p>
    <w:p w14:paraId="5D430F46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повышенной или пониженной температуры воздуха рабочих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зон;</w:t>
      </w:r>
    </w:p>
    <w:p w14:paraId="70ADE491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физические и нервно-психические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перегрузки;</w:t>
      </w:r>
    </w:p>
    <w:p w14:paraId="5A267D58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выполнение работ в труднодоступных и замкнутых пространствах.  </w:t>
      </w:r>
    </w:p>
    <w:p w14:paraId="11A37DC0" w14:textId="77777777" w:rsidR="00D8793E" w:rsidRPr="00437B57" w:rsidRDefault="00D8793E" w:rsidP="00D8793E">
      <w:pPr>
        <w:pStyle w:val="af6"/>
        <w:widowControl w:val="0"/>
        <w:tabs>
          <w:tab w:val="left" w:pos="1134"/>
          <w:tab w:val="left" w:pos="1830"/>
        </w:tabs>
        <w:spacing w:line="360" w:lineRule="auto"/>
        <w:ind w:left="567" w:right="-1"/>
        <w:rPr>
          <w:sz w:val="28"/>
          <w:szCs w:val="28"/>
        </w:rPr>
      </w:pPr>
      <w:r w:rsidRPr="00437B57">
        <w:rPr>
          <w:sz w:val="28"/>
          <w:szCs w:val="28"/>
        </w:rPr>
        <w:t>Психологические:</w:t>
      </w:r>
    </w:p>
    <w:p w14:paraId="481BEDFD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чрезмерное напряжение внимания, усиленная нагрузка на зрение,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слух.</w:t>
      </w:r>
    </w:p>
    <w:p w14:paraId="7285E86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1.7. Применяемые во время выполнения конкурсного задания средства индивидуальной защиты:</w:t>
      </w:r>
    </w:p>
    <w:p w14:paraId="1632EF4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перчатки ХБ с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ПВХ;</w:t>
      </w:r>
    </w:p>
    <w:p w14:paraId="3B1126B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перчатки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медицинские.</w:t>
      </w:r>
    </w:p>
    <w:p w14:paraId="1C072AB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1.8. Знаки безопасности, используемые на рабочем месте, для обозначения присутствующих опасностей:</w:t>
      </w:r>
    </w:p>
    <w:p w14:paraId="59FED8C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запрещающие (запрещение опасного поведения или действия) – таблички в виде круга с поперечной красной полосой/оградительная лента красного и белого цвета; </w:t>
      </w:r>
    </w:p>
    <w:p w14:paraId="20CFB89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пожарной безопасности (обозначение и указание мест нахождения средств противопожарной защиты, их элементов) – таблички в виде квадрата или прямоугольника красного цвета;</w:t>
      </w:r>
    </w:p>
    <w:p w14:paraId="5BE85DD4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эвакуационные и медицинского/санитарного назначения (обозначение направления движения при эвакуации; спасение, первая помощь при авариях или пожарах) – таблички в виде квадрата или прямоугольника зелёного цвета; </w:t>
      </w:r>
    </w:p>
    <w:p w14:paraId="7C646EF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указательные (разрешение, указание, информационная надпись) - таблички в виде квадрата или прямоугольника синего цвета.</w:t>
      </w:r>
    </w:p>
    <w:p w14:paraId="340221F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1.9. При несчастном случае пострадавший или очевидец несчастного случая обязан немедленно сообщить о случившемся Экспертам. </w:t>
      </w:r>
    </w:p>
    <w:p w14:paraId="50DD128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помещении Главного эксперта и в комнате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C1BFE0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В случае возникновения несчастного случая или болезни конкурсанта, об этом немедленно уведомляются Главный эксперт, представитель команды или сопровождающий конкурсанта и Эксперт - наставник. Главный эксперт принимает </w:t>
      </w:r>
      <w:r w:rsidRPr="00437B57">
        <w:rPr>
          <w:sz w:val="28"/>
          <w:szCs w:val="28"/>
        </w:rPr>
        <w:lastRenderedPageBreak/>
        <w:t xml:space="preserve">решение о назначении дополнительного времени для участия. В случае отстранения конкурсанта от дальнейшего участия в Чемпионате ввиду болезни или несчастного случая, он получит баллы за любую завершенную работу. </w:t>
      </w:r>
    </w:p>
    <w:p w14:paraId="68EC8B6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55AE131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1.10. Несоблюдение конкурсантом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121E42AE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4" w:name="_Toc114736887"/>
      <w:r w:rsidRPr="00CE61AC">
        <w:rPr>
          <w:rFonts w:ascii="Times New Roman" w:hAnsi="Times New Roman"/>
          <w:i w:val="0"/>
          <w:iCs w:val="0"/>
        </w:rPr>
        <w:t>2.Требования охраны труда перед началом работы</w:t>
      </w:r>
      <w:bookmarkEnd w:id="4"/>
    </w:p>
    <w:p w14:paraId="2DF0B5F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Перед началом работы конкурсанты должны выполнить следующее:</w:t>
      </w:r>
    </w:p>
    <w:p w14:paraId="0681E41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2.1. Накануне, все конкурсанты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</w:t>
      </w:r>
    </w:p>
    <w:p w14:paraId="4018A0B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0BD9B20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По окончании ознакомительного периода, конкурсанты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3990209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2.2. Подготовить рабочее место:</w:t>
      </w:r>
    </w:p>
    <w:p w14:paraId="69403852" w14:textId="77777777" w:rsidR="00D8793E" w:rsidRPr="00437B57" w:rsidRDefault="00D8793E" w:rsidP="00D8793E">
      <w:pPr>
        <w:pStyle w:val="af6"/>
        <w:numPr>
          <w:ilvl w:val="0"/>
          <w:numId w:val="13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стрелковую зону (лазерный тир);</w:t>
      </w:r>
    </w:p>
    <w:p w14:paraId="5FBD8358" w14:textId="77777777" w:rsidR="00D8793E" w:rsidRPr="00437B57" w:rsidRDefault="00D8793E" w:rsidP="00D8793E">
      <w:pPr>
        <w:pStyle w:val="af6"/>
        <w:numPr>
          <w:ilvl w:val="0"/>
          <w:numId w:val="13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место сборки/разборки вооружения и снаряжения боеприпасов к ним;</w:t>
      </w:r>
    </w:p>
    <w:p w14:paraId="0464B3D8" w14:textId="77777777" w:rsidR="00D8793E" w:rsidRPr="00437B57" w:rsidRDefault="00D8793E" w:rsidP="00D8793E">
      <w:pPr>
        <w:pStyle w:val="af6"/>
        <w:numPr>
          <w:ilvl w:val="0"/>
          <w:numId w:val="13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криминалистический полигон (5 зон выполнения конкурсного задания) </w:t>
      </w:r>
    </w:p>
    <w:p w14:paraId="2654160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2.3. Подготовить инструмент и оборудование, разрешенное к самостоятельной работе: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8793E" w:rsidRPr="00CE61AC" w14:paraId="05C551E2" w14:textId="77777777" w:rsidTr="00404E9B">
        <w:trPr>
          <w:tblHeader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B2A2" w14:textId="77777777" w:rsidR="00D8793E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 xml:space="preserve">Наименование инструмента </w:t>
            </w:r>
          </w:p>
          <w:p w14:paraId="0E1AAB26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или оборудования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06C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D8793E" w:rsidRPr="00CE61AC" w14:paraId="32A9BD95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BFC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t xml:space="preserve">Рулетка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CE4B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rPr>
                <w:rFonts w:eastAsia="Times New Roman"/>
              </w:rPr>
              <w:t xml:space="preserve">Проверка работоспособности, отсутствие дефектов </w:t>
            </w:r>
          </w:p>
        </w:tc>
      </w:tr>
      <w:tr w:rsidR="00D8793E" w:rsidRPr="00CE61AC" w14:paraId="563C2CE6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8A8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ММГ АК 74 (АКМ)</w:t>
            </w:r>
          </w:p>
          <w:p w14:paraId="4850B277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ММГ учебный пистолет Р-ПМ (Макарова)</w:t>
            </w:r>
          </w:p>
          <w:p w14:paraId="5ADB6C79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lastRenderedPageBreak/>
              <w:t>Патрон учебный 5,45x39 (АК-74)</w:t>
            </w:r>
          </w:p>
          <w:p w14:paraId="2EDD57B8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Патрон учебный 9x18 (ПМ)</w:t>
            </w:r>
          </w:p>
          <w:p w14:paraId="7C7AE7AF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Наручники «БРС»</w:t>
            </w:r>
          </w:p>
          <w:p w14:paraId="12172D79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Макет ножа</w:t>
            </w:r>
          </w:p>
          <w:p w14:paraId="1E38290A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>Макет пистолет Макаров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34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rPr>
                <w:rFonts w:eastAsia="Times New Roman"/>
              </w:rPr>
              <w:lastRenderedPageBreak/>
              <w:t xml:space="preserve">Проверка работоспособности, отсутствие дефектов, наличие всех составляющих </w:t>
            </w:r>
          </w:p>
        </w:tc>
      </w:tr>
      <w:tr w:rsidR="00D8793E" w:rsidRPr="00CE61AC" w14:paraId="696E0E64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4D3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>Портативный набор для дактилоскопирования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2D9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rPr>
                <w:rFonts w:eastAsia="Times New Roman"/>
              </w:rPr>
              <w:t xml:space="preserve">Проверка работоспособности, отсутствие дефектов, наличие всех инструментов  </w:t>
            </w:r>
          </w:p>
        </w:tc>
      </w:tr>
      <w:tr w:rsidR="00D8793E" w:rsidRPr="00CE61AC" w14:paraId="48B0AB96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063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Огнетушитель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524A" w14:textId="77777777" w:rsidR="00D8793E" w:rsidRPr="00CE61AC" w:rsidRDefault="00D8793E" w:rsidP="00404E9B">
            <w:pPr>
              <w:widowControl w:val="0"/>
              <w:shd w:val="clear" w:color="auto" w:fill="FFFFFF"/>
              <w:textAlignment w:val="baseline"/>
            </w:pPr>
            <w:r w:rsidRPr="00CE61AC">
              <w:t>Проверка работоспособности, срока эксплуатации, отсутствие дефектов, наличие всех составляющих</w:t>
            </w:r>
          </w:p>
        </w:tc>
      </w:tr>
      <w:tr w:rsidR="00D8793E" w:rsidRPr="00CE61AC" w14:paraId="2C88F51D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701" w14:textId="77777777" w:rsidR="00D8793E" w:rsidRPr="00CE61AC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Компьютер (ноутбук),</w:t>
            </w:r>
          </w:p>
          <w:p w14:paraId="4BE92F37" w14:textId="77777777" w:rsidR="00D8793E" w:rsidRPr="00CE61AC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Мышь для компьютера,</w:t>
            </w:r>
          </w:p>
          <w:p w14:paraId="4BC52041" w14:textId="77777777" w:rsidR="00D8793E" w:rsidRPr="00CE61AC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Клавиатура,</w:t>
            </w:r>
          </w:p>
          <w:p w14:paraId="64733E32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>Монитор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32D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rPr>
                <w:rFonts w:eastAsia="Times New Roman"/>
              </w:rPr>
              <w:t>Проверка работоспособности, отсутствие дефектов, наличие всех составляющих</w:t>
            </w:r>
          </w:p>
        </w:tc>
      </w:tr>
      <w:tr w:rsidR="00D8793E" w:rsidRPr="00CE61AC" w14:paraId="118B00FA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231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Фотоаппарат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79C" w14:textId="77777777" w:rsidR="00D8793E" w:rsidRPr="00CE61AC" w:rsidRDefault="00D8793E" w:rsidP="00404E9B">
            <w:pPr>
              <w:widowControl w:val="0"/>
              <w:shd w:val="clear" w:color="auto" w:fill="FFFFFF"/>
              <w:textAlignment w:val="baseline"/>
            </w:pPr>
            <w:r w:rsidRPr="00CE61AC">
              <w:t>Проверка работоспособности, отсутствие дефектов</w:t>
            </w:r>
          </w:p>
        </w:tc>
      </w:tr>
      <w:tr w:rsidR="00D8793E" w:rsidRPr="00CE61AC" w14:paraId="35474E2F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A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Стрелковый тир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5100" w14:textId="77777777" w:rsidR="00D8793E" w:rsidRPr="00CE61AC" w:rsidRDefault="00D8793E" w:rsidP="00404E9B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Проверка работоспособности, отсутствие дефектов, наличие всех составляющих</w:t>
            </w:r>
          </w:p>
        </w:tc>
      </w:tr>
      <w:tr w:rsidR="00D8793E" w:rsidRPr="00CE61AC" w14:paraId="4A5549AC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B1B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Квадрокоптер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6FF9" w14:textId="77777777" w:rsidR="00D8793E" w:rsidRPr="00CE61AC" w:rsidRDefault="00D8793E" w:rsidP="00404E9B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Проверка работоспособности, отсутствие дефектов, наличие всех составляющих</w:t>
            </w:r>
          </w:p>
        </w:tc>
      </w:tr>
      <w:tr w:rsidR="007D64D1" w:rsidRPr="00CE61AC" w14:paraId="3EA7F45A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802F" w14:textId="71521D28" w:rsidR="007D64D1" w:rsidRPr="00CE61AC" w:rsidRDefault="007D64D1" w:rsidP="007D64D1">
            <w:pPr>
              <w:widowControl w:val="0"/>
              <w:jc w:val="both"/>
            </w:pPr>
            <w:r>
              <w:t>Стационарный рентгеновский интроскоп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6644" w14:textId="3DD41F06" w:rsidR="007D64D1" w:rsidRPr="00CE61AC" w:rsidRDefault="007D64D1" w:rsidP="007D64D1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Проверка работоспособности, отсутствие дефектов, наличие всех составляющих</w:t>
            </w:r>
          </w:p>
        </w:tc>
      </w:tr>
      <w:tr w:rsidR="007D64D1" w:rsidRPr="00CE61AC" w14:paraId="32A505EF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1763" w14:textId="77777777" w:rsidR="007D64D1" w:rsidRPr="00CE61AC" w:rsidRDefault="007D64D1" w:rsidP="007D64D1">
            <w:pPr>
              <w:widowControl w:val="0"/>
              <w:jc w:val="both"/>
            </w:pPr>
            <w:r w:rsidRPr="00CE61AC">
              <w:t>Компьютер в сборе (монитор, мышь, клавиатура) - ноутбук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0AE0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проверить исправность оборудования и приспособлений:</w:t>
            </w:r>
          </w:p>
          <w:p w14:paraId="08FC3262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наличие защитных кожухов (в системном блоке);</w:t>
            </w:r>
          </w:p>
          <w:p w14:paraId="4E258895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исправность работы мыши и клавиатуры;</w:t>
            </w:r>
          </w:p>
          <w:p w14:paraId="10F591B3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исправность цветопередачи монитора;</w:t>
            </w:r>
          </w:p>
          <w:p w14:paraId="37E34423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отсутствие розеток и/или иных проводов в зоне досягаемости;</w:t>
            </w:r>
          </w:p>
          <w:p w14:paraId="24B9D0D4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скорость работы при полной загруженности ПК;</w:t>
            </w:r>
          </w:p>
          <w:p w14:paraId="078D0DE4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14:paraId="495A9222" w14:textId="77777777" w:rsidR="007D64D1" w:rsidRPr="00CE61AC" w:rsidRDefault="007D64D1" w:rsidP="007D64D1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- следить за тем, чтобы вентиляционные отверстия устройств ничем не были закрыты.</w:t>
            </w:r>
          </w:p>
        </w:tc>
      </w:tr>
    </w:tbl>
    <w:p w14:paraId="7FE164A8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Технический администратор площадки, конкурсанты могут принимать посильное участие в подготовке под непосредственным руководством и в присутствии Эксперта - наставника.</w:t>
      </w:r>
    </w:p>
    <w:p w14:paraId="04DF822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D902AF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очки.</w:t>
      </w:r>
    </w:p>
    <w:p w14:paraId="6ECE278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2.5. Ежедневно, перед началом выполнения конкурсного задания, в процессе подготовки рабочего места:</w:t>
      </w:r>
    </w:p>
    <w:p w14:paraId="75CFCE1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40225D6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убедиться в достаточности освещенности;</w:t>
      </w:r>
    </w:p>
    <w:p w14:paraId="016583B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2E7BF5A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648AE0A7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ED950B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2.7.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31FAE0DD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5" w:name="_Toc114736888"/>
      <w:r w:rsidRPr="00CE61AC">
        <w:rPr>
          <w:rFonts w:ascii="Times New Roman" w:hAnsi="Times New Roman"/>
          <w:i w:val="0"/>
          <w:iCs w:val="0"/>
        </w:rPr>
        <w:t>3.Требования охраны труда во время работы</w:t>
      </w:r>
      <w:bookmarkEnd w:id="5"/>
    </w:p>
    <w:p w14:paraId="00914A57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462"/>
        <w:gridCol w:w="6883"/>
      </w:tblGrid>
      <w:tr w:rsidR="00D8793E" w:rsidRPr="00CE61AC" w14:paraId="29635A62" w14:textId="77777777" w:rsidTr="007D64D1">
        <w:trPr>
          <w:tblHeader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AD17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Наименование инструмента/ оборудования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421E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D8793E" w:rsidRPr="00CE61AC" w14:paraId="48FA725B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124" w14:textId="77777777" w:rsidR="00D8793E" w:rsidRPr="00CE61AC" w:rsidRDefault="00D8793E" w:rsidP="00404E9B">
            <w:pPr>
              <w:pStyle w:val="TableParagraph"/>
              <w:ind w:left="0" w:right="-1" w:firstLine="142"/>
              <w:jc w:val="center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Электронный/ пневматический тир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3D1F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1. Выполнять все действия только по указанию эксперта (технического администратора площадки).</w:t>
            </w:r>
          </w:p>
          <w:p w14:paraId="1BF075F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2. Не брать на огневом рубеже оружие, не трогать его и не подходить к нему без команды эксперта.</w:t>
            </w:r>
          </w:p>
          <w:p w14:paraId="72EAB5A2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lastRenderedPageBreak/>
              <w:t>3. Не заряжать и не перезаряжать оружие без команды эксперта.</w:t>
            </w:r>
          </w:p>
          <w:p w14:paraId="3147026F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4. Не выносить заряженное оружие с линии огня.</w:t>
            </w:r>
          </w:p>
          <w:p w14:paraId="0C353C76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5. Не оставлять заряженное оружие на линии огня.</w:t>
            </w:r>
          </w:p>
          <w:p w14:paraId="715D3010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6. Не направлять оружие (заряженное, незаряженное, разобранное, учебное, неисправное) в тыл, на присутствующих и в стороны.</w:t>
            </w:r>
          </w:p>
          <w:p w14:paraId="1F09D4AB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7. Получать патроны только на линии огня.</w:t>
            </w:r>
          </w:p>
          <w:p w14:paraId="57306B87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8. Заряжать оружие только на линии огня по команде эксперта «Заряжай!»</w:t>
            </w:r>
          </w:p>
          <w:p w14:paraId="7799F7D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9. Держать оружие заряженным со спущенным курком или открытым затвором вне линии огня, а также на линии огня от начала стрельбы до окончания.</w:t>
            </w:r>
          </w:p>
          <w:p w14:paraId="68C64FEB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10. Держать оружие на линии огня стволом вниз или вверх под углом 60 град. В направлении стрельбы.</w:t>
            </w:r>
          </w:p>
          <w:p w14:paraId="1AF4CF9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11. Не прицеливаться в мишени из незаряженного оружия, если в их расположении находятся люди.</w:t>
            </w:r>
          </w:p>
          <w:p w14:paraId="3CCD09A2" w14:textId="77777777" w:rsidR="00D8793E" w:rsidRPr="00CE61AC" w:rsidRDefault="00D8793E" w:rsidP="00404E9B">
            <w:pPr>
              <w:widowControl w:val="0"/>
              <w:ind w:right="141"/>
              <w:rPr>
                <w:bCs/>
              </w:rPr>
            </w:pPr>
            <w:r w:rsidRPr="00CE61AC">
              <w:rPr>
                <w:bCs/>
              </w:rPr>
              <w:t>Требования безопасности по окончании занятий</w:t>
            </w:r>
          </w:p>
          <w:p w14:paraId="20F758A8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1. После окончания стрельбы разрядите оружие, убедитесь, что в нём не осталось патронов.</w:t>
            </w:r>
          </w:p>
          <w:p w14:paraId="4C10DF7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2.  Осмотр мишеней производить только после команды эксперта.</w:t>
            </w:r>
          </w:p>
          <w:p w14:paraId="3E5A18DF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3. Тщательно вымыть лицо и руки с мылом.</w:t>
            </w:r>
          </w:p>
          <w:p w14:paraId="2178FCC7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4. О всех недостатках, обнаруженных во время стрельбы, сообщите эксперту.</w:t>
            </w:r>
          </w:p>
          <w:p w14:paraId="398628FF" w14:textId="77777777" w:rsidR="00D8793E" w:rsidRPr="00CE61AC" w:rsidRDefault="00D8793E" w:rsidP="00404E9B">
            <w:pPr>
              <w:widowControl w:val="0"/>
              <w:ind w:right="141"/>
              <w:rPr>
                <w:bCs/>
              </w:rPr>
            </w:pPr>
            <w:r w:rsidRPr="00CE61AC">
              <w:rPr>
                <w:bCs/>
              </w:rPr>
              <w:t>На площадке (тире и на стрельбище) категорически запрещается:</w:t>
            </w:r>
          </w:p>
          <w:p w14:paraId="6ADF9C25" w14:textId="77777777" w:rsidR="00D8793E" w:rsidRPr="00CE61AC" w:rsidRDefault="00D8793E" w:rsidP="00404E9B">
            <w:pPr>
              <w:widowControl w:val="0"/>
              <w:tabs>
                <w:tab w:val="left" w:pos="264"/>
              </w:tabs>
              <w:ind w:right="141"/>
            </w:pPr>
            <w:r w:rsidRPr="00CE61AC">
              <w:t>- проводить стрельбы из неисправного оружия;</w:t>
            </w:r>
          </w:p>
          <w:p w14:paraId="1F762BA8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брать на огневом рубеже оружие, трогать его или подходить к нему без команды (разрешения) эксперта;</w:t>
            </w:r>
          </w:p>
          <w:p w14:paraId="13759B62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заряжать или перезаряжать оружие до команды эксперта;</w:t>
            </w:r>
          </w:p>
          <w:p w14:paraId="21D6BFCB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направлять оружие (в каком бы состоянии оно ни находилось: незаряженное, учебное, неисправное, разобранное) в стороны и в тыл, а также на людей;</w:t>
            </w:r>
          </w:p>
          <w:p w14:paraId="46888345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прицеливаться в мишени из незаряженного оружия, если в их расположении находятся люди;</w:t>
            </w:r>
          </w:p>
          <w:p w14:paraId="7E20D491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выносить заряженное оружие с линии огня;</w:t>
            </w:r>
          </w:p>
          <w:p w14:paraId="4C87AB19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находиться на линии огня, кроме очередной, стреляющей смены;</w:t>
            </w:r>
          </w:p>
          <w:p w14:paraId="0BBBB1A1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оставлять на линии огня заряженное оружие;</w:t>
            </w:r>
          </w:p>
          <w:p w14:paraId="3A9A3545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t>- производить стрельбу одновременно из пистолета и винтовки, не соблюдая интервал 10-15 м между стреляющими.</w:t>
            </w:r>
          </w:p>
        </w:tc>
      </w:tr>
      <w:tr w:rsidR="00D8793E" w:rsidRPr="00CE61AC" w14:paraId="5EF35A39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E22D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lastRenderedPageBreak/>
              <w:t>Портативный набор для дактилоскопирования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BF60" w14:textId="77777777" w:rsidR="00D8793E" w:rsidRPr="00CE61AC" w:rsidRDefault="00D8793E" w:rsidP="00404E9B">
            <w:pPr>
              <w:widowControl w:val="0"/>
              <w:shd w:val="clear" w:color="auto" w:fill="FEFEFE"/>
            </w:pPr>
            <w:r w:rsidRPr="00CE61AC">
              <w:t>проверить исправность оборудования и приспособлений:</w:t>
            </w:r>
          </w:p>
          <w:p w14:paraId="42109659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rPr>
                <w:rFonts w:eastAsia="Times New Roman"/>
              </w:rPr>
              <w:t>- исправность оборудования;</w:t>
            </w:r>
          </w:p>
          <w:p w14:paraId="1164B152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rPr>
                <w:rFonts w:eastAsia="Times New Roman"/>
              </w:rPr>
              <w:t>- отсутствие металлических сколов и металлической стружки</w:t>
            </w:r>
          </w:p>
        </w:tc>
      </w:tr>
      <w:tr w:rsidR="007D64D1" w:rsidRPr="00CE61AC" w14:paraId="357DCA94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34E" w14:textId="3E7F68F6" w:rsidR="007D64D1" w:rsidRPr="00CE61AC" w:rsidRDefault="007D64D1" w:rsidP="00404E9B">
            <w:pPr>
              <w:widowControl w:val="0"/>
              <w:jc w:val="both"/>
            </w:pPr>
            <w:r>
              <w:t>Стационарный рентгеновский интроскоп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1AB4" w14:textId="7262B915" w:rsidR="007D64D1" w:rsidRDefault="007D64D1" w:rsidP="007D64D1">
            <w:pPr>
              <w:widowControl w:val="0"/>
              <w:shd w:val="clear" w:color="auto" w:fill="FEFEFE"/>
            </w:pPr>
            <w:r>
              <w:t>- экплуатация запрещена, если корпус, конвеер или электрокабель поврежден;</w:t>
            </w:r>
          </w:p>
          <w:p w14:paraId="4F7B42AE" w14:textId="2EBD35A6" w:rsidR="007D64D1" w:rsidRDefault="007D64D1" w:rsidP="007D64D1">
            <w:pPr>
              <w:widowControl w:val="0"/>
              <w:shd w:val="clear" w:color="auto" w:fill="FEFEFE"/>
            </w:pPr>
            <w:r>
              <w:t>- только технический администратор площадки  допускается к вскрытию корпуса и замене компонентов;</w:t>
            </w:r>
          </w:p>
          <w:p w14:paraId="67279167" w14:textId="14072F47" w:rsidR="007D64D1" w:rsidRDefault="007D64D1" w:rsidP="007D64D1">
            <w:pPr>
              <w:widowControl w:val="0"/>
              <w:shd w:val="clear" w:color="auto" w:fill="FEFEFE"/>
            </w:pPr>
            <w:r>
              <w:t>- запрещено подвергать живые объекты ренгеновскому излучению инспекционной системы;</w:t>
            </w:r>
          </w:p>
          <w:p w14:paraId="0C1FF5D5" w14:textId="7EC63B4C" w:rsidR="007D64D1" w:rsidRDefault="007D64D1" w:rsidP="007D64D1">
            <w:pPr>
              <w:widowControl w:val="0"/>
              <w:shd w:val="clear" w:color="auto" w:fill="FEFEFE"/>
            </w:pPr>
            <w:r>
              <w:lastRenderedPageBreak/>
              <w:t>- не протягивать никакие части тела внутрь корпуса или тоннеля в процессе работы;</w:t>
            </w:r>
          </w:p>
          <w:p w14:paraId="280A7D83" w14:textId="6E82B809" w:rsidR="007D64D1" w:rsidRPr="00CE61AC" w:rsidRDefault="00A82510" w:rsidP="007D64D1">
            <w:pPr>
              <w:widowControl w:val="0"/>
              <w:shd w:val="clear" w:color="auto" w:fill="FEFEFE"/>
            </w:pPr>
            <w:r>
              <w:t>- п</w:t>
            </w:r>
            <w:r w:rsidR="007D64D1">
              <w:t>ри попадании жидкости в корпус системы немедленно остановит</w:t>
            </w:r>
            <w:r>
              <w:t>ь</w:t>
            </w:r>
            <w:r w:rsidR="007D64D1">
              <w:t xml:space="preserve"> её работу.</w:t>
            </w:r>
          </w:p>
        </w:tc>
      </w:tr>
      <w:tr w:rsidR="00D8793E" w:rsidRPr="00CE61AC" w14:paraId="25355C0D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28D4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lastRenderedPageBreak/>
              <w:t>ММГ АК 74 (АКМ)</w:t>
            </w:r>
          </w:p>
          <w:p w14:paraId="7E002AF9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ММГ учебный пистолет Р-ПМ (Макарова)</w:t>
            </w:r>
          </w:p>
          <w:p w14:paraId="677D8A1E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Патрон учебный 5,45x39 (АК-74)</w:t>
            </w:r>
          </w:p>
          <w:p w14:paraId="56287DE2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Патрон учебный 9x18 (ПМ)</w:t>
            </w:r>
          </w:p>
          <w:p w14:paraId="6A7230E6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Наручники «БРС»</w:t>
            </w:r>
          </w:p>
          <w:p w14:paraId="39CAD3AD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Макет ножа</w:t>
            </w:r>
          </w:p>
          <w:p w14:paraId="352771CF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Макет пистолет Макаров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37F" w14:textId="77777777" w:rsidR="00D8793E" w:rsidRPr="00CE61AC" w:rsidRDefault="00D8793E" w:rsidP="00404E9B">
            <w:pPr>
              <w:widowControl w:val="0"/>
              <w:shd w:val="clear" w:color="auto" w:fill="FEFEFE"/>
            </w:pPr>
            <w:r w:rsidRPr="00CE61AC">
              <w:rPr>
                <w:rFonts w:eastAsia="Times New Roman"/>
              </w:rPr>
              <w:t xml:space="preserve">Проверка работоспособности, отсутствие дефектов, наличие всех составляющих </w:t>
            </w:r>
          </w:p>
        </w:tc>
      </w:tr>
    </w:tbl>
    <w:p w14:paraId="0B191B31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3.2. При выполнении конкурсных заданий и уборке рабочих мест:</w:t>
      </w:r>
    </w:p>
    <w:p w14:paraId="5D34F0A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конкурсантов;</w:t>
      </w:r>
    </w:p>
    <w:p w14:paraId="530220C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соблюдать настоящую инструкцию;</w:t>
      </w:r>
    </w:p>
    <w:p w14:paraId="13B106E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963A39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поддерживать порядок и чистоту на рабочем месте;</w:t>
      </w:r>
    </w:p>
    <w:p w14:paraId="4E889EF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6A4851C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выполнять конкурсные задания только исправным инструментом.</w:t>
      </w:r>
    </w:p>
    <w:p w14:paraId="7375775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3.3. При неисправности инструмента и оборудования – прекратить выполнение конкурсного задания и сообщить об этом Техническому администратору площадки и Эксперту.</w:t>
      </w:r>
    </w:p>
    <w:p w14:paraId="7C70F63C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6" w:name="_Toc114736889"/>
      <w:r w:rsidRPr="00CE61AC">
        <w:rPr>
          <w:rFonts w:ascii="Times New Roman" w:hAnsi="Times New Roman"/>
          <w:i w:val="0"/>
          <w:iCs w:val="0"/>
        </w:rPr>
        <w:t>4. Требования охраны труда в аварийных ситуациях</w:t>
      </w:r>
      <w:bookmarkEnd w:id="6"/>
    </w:p>
    <w:p w14:paraId="14A358B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конкурсанту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598EC37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4.2. В случае возникновения у конкурсанта плохого самочувствия или получения травмы сообщить об этом эксперту.</w:t>
      </w:r>
    </w:p>
    <w:p w14:paraId="54EC758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4.3. При поражении конкурсанта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E66A89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35DB6A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D35787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575C405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91DC0F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557FCE3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2318018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</w:t>
      </w:r>
      <w:r w:rsidRPr="00437B57">
        <w:rPr>
          <w:sz w:val="28"/>
          <w:szCs w:val="28"/>
        </w:rPr>
        <w:lastRenderedPageBreak/>
        <w:t>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B00870A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7" w:name="_Toc114736890"/>
      <w:r w:rsidRPr="00CE61AC">
        <w:rPr>
          <w:rFonts w:ascii="Times New Roman" w:hAnsi="Times New Roman"/>
          <w:i w:val="0"/>
          <w:iCs w:val="0"/>
        </w:rPr>
        <w:t>5.Требование охраны труда по окончании работ</w:t>
      </w:r>
      <w:bookmarkEnd w:id="7"/>
    </w:p>
    <w:p w14:paraId="0E497E6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После окончания работ каждый конкурсант обязан:</w:t>
      </w:r>
    </w:p>
    <w:p w14:paraId="3482DAF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5.1. Привести в порядок рабочее место. </w:t>
      </w:r>
    </w:p>
    <w:p w14:paraId="1B16C2E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5.2. Убрать средства индивидуальной защиты в отведенное для хранений место.</w:t>
      </w:r>
    </w:p>
    <w:p w14:paraId="53408A0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5.3. Отключить инструмент и оборудование от сети.</w:t>
      </w:r>
    </w:p>
    <w:p w14:paraId="6DFB6A5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5.4. Инструмент убрать в специально предназначенное для хранений место.</w:t>
      </w:r>
    </w:p>
    <w:p w14:paraId="612C1A0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r w:rsidRPr="00437B57">
        <w:rPr>
          <w:sz w:val="28"/>
          <w:szCs w:val="28"/>
        </w:rPr>
        <w:br w:type="page"/>
      </w:r>
    </w:p>
    <w:p w14:paraId="73EF207C" w14:textId="77777777" w:rsidR="00D8793E" w:rsidRPr="00437B57" w:rsidRDefault="00D8793E" w:rsidP="00D8793E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8" w:name="_Toc114736891"/>
      <w:r w:rsidRPr="00437B57">
        <w:rPr>
          <w:rFonts w:ascii="Times New Roman" w:hAnsi="Times New Roman"/>
          <w:color w:val="auto"/>
        </w:rPr>
        <w:lastRenderedPageBreak/>
        <w:t>ИНСТРУКЦИЯ ПО ОХРАНЕ ТРУДА ДЛЯ ЭКСПЕРТОВ</w:t>
      </w:r>
      <w:bookmarkEnd w:id="8"/>
    </w:p>
    <w:p w14:paraId="37BE19C0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9" w:name="_Toc114736892"/>
      <w:r w:rsidRPr="00CE61AC">
        <w:rPr>
          <w:rFonts w:ascii="Times New Roman" w:hAnsi="Times New Roman"/>
          <w:i w:val="0"/>
          <w:iCs w:val="0"/>
        </w:rPr>
        <w:t>1.Общие требования охраны труда</w:t>
      </w:r>
      <w:bookmarkEnd w:id="9"/>
    </w:p>
    <w:p w14:paraId="12EEB96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1.1. К работе в качестве эксперта Компетенции «Правоохранительная деятельность (полицейский)» допускаются Эксперты, прошедшие специальное обучение и не имеющие противопоказаний по состоянию здоровья.</w:t>
      </w:r>
    </w:p>
    <w:p w14:paraId="6B4ACE4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1.2. В процессе контроля выполнения конкурсных заданий и нахождения на территории и в помещениях конкурсных площадок (стрелковая зона, зона сборки/разборки вооружения и боеприпасов к ним, криминалистический полигон, спортивный зал) Эксперт обязан четко соблюдать:</w:t>
      </w:r>
    </w:p>
    <w:p w14:paraId="2FD74B70" w14:textId="77777777" w:rsidR="00D8793E" w:rsidRPr="00437B57" w:rsidRDefault="00D8793E" w:rsidP="00D8793E">
      <w:pPr>
        <w:pStyle w:val="af6"/>
        <w:numPr>
          <w:ilvl w:val="0"/>
          <w:numId w:val="14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инструкции по охране труда и технике безопасности; </w:t>
      </w:r>
    </w:p>
    <w:p w14:paraId="7175C799" w14:textId="77777777" w:rsidR="00D8793E" w:rsidRPr="00437B57" w:rsidRDefault="00D8793E" w:rsidP="00D8793E">
      <w:pPr>
        <w:pStyle w:val="af6"/>
        <w:numPr>
          <w:ilvl w:val="0"/>
          <w:numId w:val="14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правила пожарной безопасности, знать места расположения первичных средств пожаротушения и планов эвакуации.</w:t>
      </w:r>
    </w:p>
    <w:p w14:paraId="4E773676" w14:textId="77777777" w:rsidR="00D8793E" w:rsidRPr="00437B57" w:rsidRDefault="00D8793E" w:rsidP="00D8793E">
      <w:pPr>
        <w:pStyle w:val="af6"/>
        <w:numPr>
          <w:ilvl w:val="0"/>
          <w:numId w:val="14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расписание и график проведения конкурсного задания, установленные режимы труда и отдыха.</w:t>
      </w:r>
    </w:p>
    <w:p w14:paraId="4E712CB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1.3.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14:paraId="66CCB514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электрический ток;</w:t>
      </w:r>
    </w:p>
    <w:p w14:paraId="564BA93D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14:paraId="2FA8755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шум, обусловленный конструкцией оргтехники;</w:t>
      </w:r>
    </w:p>
    <w:p w14:paraId="6CAB08F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химические вещества, выделяющиеся при работе оргтехники;</w:t>
      </w:r>
    </w:p>
    <w:p w14:paraId="78849F1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зрительное перенапряжение при работе с ПК.</w:t>
      </w:r>
    </w:p>
    <w:p w14:paraId="12D7EC6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наблюдении за выполнением конкурсного задания конкурсантами на Эксперта могут воздействовать следующие вредные и (или) опасные производственные факторы:</w:t>
      </w:r>
    </w:p>
    <w:p w14:paraId="0095FEEC" w14:textId="77777777" w:rsidR="00D8793E" w:rsidRPr="00437B57" w:rsidRDefault="00D8793E" w:rsidP="00D8793E">
      <w:pPr>
        <w:pStyle w:val="aff2"/>
        <w:tabs>
          <w:tab w:val="left" w:pos="1134"/>
        </w:tabs>
        <w:spacing w:after="0" w:line="360" w:lineRule="auto"/>
        <w:ind w:right="-1" w:firstLine="567"/>
        <w:rPr>
          <w:rFonts w:ascii="Times New Roman" w:hAnsi="Times New Roman"/>
          <w:sz w:val="28"/>
          <w:szCs w:val="28"/>
        </w:rPr>
      </w:pPr>
      <w:r w:rsidRPr="00437B57">
        <w:rPr>
          <w:rFonts w:ascii="Times New Roman" w:hAnsi="Times New Roman"/>
          <w:sz w:val="28"/>
          <w:szCs w:val="28"/>
        </w:rPr>
        <w:t>Физические:</w:t>
      </w:r>
    </w:p>
    <w:p w14:paraId="156157BD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режущие и колющие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предметы;</w:t>
      </w:r>
    </w:p>
    <w:p w14:paraId="526FA362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расположение рабочих мест на высоте относительно поверхности пола(земли);</w:t>
      </w:r>
    </w:p>
    <w:p w14:paraId="1FDBD503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повышенной или пониженной температуры воздуха рабочих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зон;</w:t>
      </w:r>
    </w:p>
    <w:p w14:paraId="4F878D2F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физические и нервно-психические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перегрузки;</w:t>
      </w:r>
    </w:p>
    <w:p w14:paraId="1E402DA7" w14:textId="77777777" w:rsidR="00D8793E" w:rsidRPr="00437B57" w:rsidRDefault="00D8793E" w:rsidP="00D8793E">
      <w:pPr>
        <w:pStyle w:val="aff2"/>
        <w:tabs>
          <w:tab w:val="left" w:pos="1134"/>
        </w:tabs>
        <w:spacing w:after="0" w:line="360" w:lineRule="auto"/>
        <w:ind w:right="-1" w:firstLine="567"/>
        <w:rPr>
          <w:rFonts w:ascii="Times New Roman" w:hAnsi="Times New Roman"/>
          <w:sz w:val="28"/>
          <w:szCs w:val="28"/>
        </w:rPr>
      </w:pPr>
      <w:r w:rsidRPr="00437B57">
        <w:rPr>
          <w:rFonts w:ascii="Times New Roman" w:hAnsi="Times New Roman"/>
          <w:sz w:val="28"/>
          <w:szCs w:val="28"/>
        </w:rPr>
        <w:t>-</w:t>
      </w:r>
      <w:r w:rsidRPr="00437B57">
        <w:rPr>
          <w:rFonts w:ascii="Times New Roman" w:hAnsi="Times New Roman"/>
          <w:sz w:val="28"/>
          <w:szCs w:val="28"/>
        </w:rPr>
        <w:tab/>
        <w:t>выполнение работ в труднодоступных и замкнутых пространствах. Психологические:</w:t>
      </w:r>
    </w:p>
    <w:p w14:paraId="1F241086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чрезмерное напряжение внимания, усиленная нагрузка на зрение,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слух.</w:t>
      </w:r>
    </w:p>
    <w:p w14:paraId="459AA8A4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1.4. Применяемые во время выполнения конкурсного задания средства индивидуальной защиты:</w:t>
      </w:r>
    </w:p>
    <w:p w14:paraId="59446BC0" w14:textId="77777777" w:rsidR="00D8793E" w:rsidRPr="00437B57" w:rsidRDefault="00D8793E" w:rsidP="00D8793E">
      <w:pPr>
        <w:pStyle w:val="af6"/>
        <w:numPr>
          <w:ilvl w:val="0"/>
          <w:numId w:val="17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перчатки ХБ с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ПВХ;</w:t>
      </w:r>
    </w:p>
    <w:p w14:paraId="30E68C3A" w14:textId="77777777" w:rsidR="00D8793E" w:rsidRPr="00437B57" w:rsidRDefault="00D8793E" w:rsidP="00D8793E">
      <w:pPr>
        <w:pStyle w:val="af6"/>
        <w:numPr>
          <w:ilvl w:val="0"/>
          <w:numId w:val="17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очки.</w:t>
      </w:r>
    </w:p>
    <w:p w14:paraId="179E60F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1.5. Знаки безопасности, используемые на рабочих местах конкурсантов, для обозначения присутствующих опасностей:</w:t>
      </w:r>
    </w:p>
    <w:p w14:paraId="31FBB48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запрещающие (запрещение опасного поведения или действия) – таблички в виде круга с поперечной красной полосой/оградительная лента красного и белого цвета; </w:t>
      </w:r>
    </w:p>
    <w:p w14:paraId="2049B17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пожарной безопасности (обозначение и указание мест нахождения средств противопожарной защиты, их элементов) – таблички в виде квадрата или прямоугольника красного цвета;</w:t>
      </w:r>
    </w:p>
    <w:p w14:paraId="4629862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эвакуационные и медицинского/санитарного назначения (обозначение направления движения при эвакуации; спасение, первая помощь при авариях или пожарах) – таблички в виде квадрата или прямоугольника зелёного цвета; </w:t>
      </w:r>
    </w:p>
    <w:p w14:paraId="420B9BC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указательные (разрешение, указание, информационная надпись) - таблички в виде квадрата или прямоугольника синего цвета.</w:t>
      </w:r>
    </w:p>
    <w:p w14:paraId="5263B11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1.6.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14:paraId="558E18C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помещении Экспертов Компетенции «Правоохранительная деятельность (полицейский)»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75A289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14:paraId="68D42AE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1.7. Эксперты, допустившие невыполнение или нарушение инструкции по охране труда, привлекаются к ответственности.</w:t>
      </w:r>
    </w:p>
    <w:p w14:paraId="2E7FD2E4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0" w:name="_Toc114736893"/>
      <w:r w:rsidRPr="00CE61AC">
        <w:rPr>
          <w:rFonts w:ascii="Times New Roman" w:hAnsi="Times New Roman"/>
          <w:i w:val="0"/>
          <w:iCs w:val="0"/>
        </w:rPr>
        <w:t>2.Требования охраны труда перед началом работы</w:t>
      </w:r>
      <w:bookmarkEnd w:id="10"/>
    </w:p>
    <w:p w14:paraId="78CA33E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Перед началом работы Эксперты должны выполнить следующее:</w:t>
      </w:r>
    </w:p>
    <w:p w14:paraId="003695F7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2.1. Накануне конкурса, проводится подробный инструктаж по «Программе инструктажа по охране труда и технике безопасности», ознакомить экспертов и конкурсантов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конкурсантов в соответствии с Описанием компетенции.</w:t>
      </w:r>
    </w:p>
    <w:p w14:paraId="4923E53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конкурсантами рабочих мест, инструмента и оборудования.</w:t>
      </w:r>
    </w:p>
    <w:p w14:paraId="011E646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2.2. Ежедневно, перед началом выполнения конкурсного задания конкурсантами, проводится инструктаж по охране труда, Эксперты контролируют процесс подготовки рабочего места конкурсантами, и принимают участие в подготовке рабочих мест конкурсантов в возрасте моложе 18 лет.</w:t>
      </w:r>
    </w:p>
    <w:p w14:paraId="05FF76D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2.3. Ежедневно, перед началом работ на конкурсной площадке и в помещении экспертов необходимо:</w:t>
      </w:r>
    </w:p>
    <w:p w14:paraId="347F4717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осмотреть рабочие места экспертов и конкурсантов;</w:t>
      </w:r>
    </w:p>
    <w:p w14:paraId="11D6FDAE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привести в порядок рабочее место эксперта;</w:t>
      </w:r>
    </w:p>
    <w:p w14:paraId="7FCEB8DD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проверить правильность подключения оборудования в электросеть;</w:t>
      </w:r>
    </w:p>
    <w:p w14:paraId="3896E4C5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надеть необходимые средства индивидуальной защиты;</w:t>
      </w:r>
    </w:p>
    <w:p w14:paraId="0FD319C9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осмотреть инструмент и оборудование конкурсантов в возрасте до 18 лет, конкурсанты старше 18 лет осматривают самостоятельно инструмент и оборудование.</w:t>
      </w:r>
    </w:p>
    <w:p w14:paraId="3090DAA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2.4.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0223AE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2.5. Эксперту запрещается приступать к работе при обнаружении неисправности оборудования. О замеченных недостатках и неисправностях </w:t>
      </w:r>
      <w:r w:rsidRPr="00437B57">
        <w:rPr>
          <w:sz w:val="28"/>
          <w:szCs w:val="28"/>
        </w:rPr>
        <w:lastRenderedPageBreak/>
        <w:t>немедленно сообщить Техническому администратору площадки и до устранения неполадок к работе не приступать.</w:t>
      </w:r>
    </w:p>
    <w:p w14:paraId="7C3B5748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1" w:name="_Toc114736894"/>
      <w:r w:rsidRPr="00CE61AC">
        <w:rPr>
          <w:rFonts w:ascii="Times New Roman" w:hAnsi="Times New Roman"/>
          <w:i w:val="0"/>
          <w:iCs w:val="0"/>
        </w:rPr>
        <w:t>3.Требования охраны труда во время работы</w:t>
      </w:r>
      <w:bookmarkEnd w:id="11"/>
    </w:p>
    <w:p w14:paraId="0B90666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14:paraId="3DB58A5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7889B87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5675E32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14:paraId="03972A4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3.4. Во избежание поражения током запрещается:</w:t>
      </w:r>
    </w:p>
    <w:p w14:paraId="593CBB1B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прикасаться к задней панели персонального компьютера и другой оргтехники, монитора при включенном питании;</w:t>
      </w:r>
    </w:p>
    <w:p w14:paraId="09E2DD31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5F4C673B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производить самостоятельно вскрытие и ремонт оборудования;</w:t>
      </w:r>
    </w:p>
    <w:p w14:paraId="112138C0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переключать разъемы интерфейсных кабелей периферийных устройств при включенном питании;</w:t>
      </w:r>
    </w:p>
    <w:p w14:paraId="428AC9F5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загромождать верхние панели устройств бумагами и посторонними предметами;</w:t>
      </w:r>
    </w:p>
    <w:p w14:paraId="61729C49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14:paraId="04E2860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3.5. При выполнении модулей конкурсного задания конкурсантами, Эксперту необходимо быть внимательным, не отвлекаться посторонними </w:t>
      </w:r>
      <w:r w:rsidRPr="00437B57">
        <w:rPr>
          <w:sz w:val="28"/>
          <w:szCs w:val="28"/>
        </w:rPr>
        <w:lastRenderedPageBreak/>
        <w:t>разговорами и делами без необходимости, не отвлекать других Экспертов и конкурсантов.</w:t>
      </w:r>
    </w:p>
    <w:p w14:paraId="013C3E1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3.6. Эксперту во время работы с оргтехникой:</w:t>
      </w:r>
    </w:p>
    <w:p w14:paraId="7F25DA41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обращать внимание на символы, высвечивающиеся на панели оборудования, не игнорировать их;</w:t>
      </w:r>
    </w:p>
    <w:p w14:paraId="6A32E5C6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3DA5D38B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производить включение/выключение аппаратов мокрыми руками;</w:t>
      </w:r>
    </w:p>
    <w:p w14:paraId="1DB14394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ставить на устройство емкости с водой, не класть металлические предметы;</w:t>
      </w:r>
    </w:p>
    <w:p w14:paraId="347A5491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эксплуатировать аппарат, если он перегрелся, стал дымиться, появился посторонний запах или звук;</w:t>
      </w:r>
    </w:p>
    <w:p w14:paraId="540B034F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эксплуатировать аппарат, если его уронили или корпус был поврежден;</w:t>
      </w:r>
    </w:p>
    <w:p w14:paraId="458AD639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вынимать застрявшие листы можно только после отключения устройства из сети;</w:t>
      </w:r>
    </w:p>
    <w:p w14:paraId="7A493174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запрещается перемещать аппараты включенными в сеть;</w:t>
      </w:r>
    </w:p>
    <w:p w14:paraId="64FB2CCB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все работы по замене картриджей, бумаги можно производить только после отключения аппарата от сети;</w:t>
      </w:r>
    </w:p>
    <w:p w14:paraId="12F2591E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запрещается опираться на стекло оригиналодержателя, класть на него какие-либо вещи помимо оригинала;</w:t>
      </w:r>
    </w:p>
    <w:p w14:paraId="7651808D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запрещается работать на аппарате с треснувшим стеклом;</w:t>
      </w:r>
    </w:p>
    <w:p w14:paraId="2FBDAB51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обязательно мыть руки теплой водой с мылом после каждой чистки картриджей, узлов и т.д.;</w:t>
      </w:r>
    </w:p>
    <w:p w14:paraId="1A621347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просыпанный тонер, носитель немедленно собрать пылесосом или влажной ветошью.</w:t>
      </w:r>
    </w:p>
    <w:p w14:paraId="3F8A3DE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35754F6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3.8. Запрещается:</w:t>
      </w:r>
    </w:p>
    <w:p w14:paraId="70735098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устанавливать неизвестные системы паролирования и самостоятельно проводить переформатирование диска;</w:t>
      </w:r>
    </w:p>
    <w:p w14:paraId="12E7C9F0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иметь при себе любые средства связи;</w:t>
      </w:r>
    </w:p>
    <w:p w14:paraId="613AB342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пользоваться любой документацией кроме предусмотренной конкурсным заданием.</w:t>
      </w:r>
    </w:p>
    <w:p w14:paraId="23FBD83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3.9. При неисправности оборудования – прекратить работу и сообщить об этом Техническому администратору площадки, а в его отсутствие заместителю главного Эксперта.</w:t>
      </w:r>
    </w:p>
    <w:p w14:paraId="0FA2D61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3.10. При наблюдении за выполнением конкурсного задания конкурсантами Эксперту:</w:t>
      </w:r>
    </w:p>
    <w:p w14:paraId="74FC83A6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надеть необходимые средства индивидуальной защиты;</w:t>
      </w:r>
    </w:p>
    <w:p w14:paraId="16538034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передвигаться по конкурсной площадке не спеша, не делая резких движений, смотря под ноги.</w:t>
      </w:r>
    </w:p>
    <w:p w14:paraId="1C69F8F9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2" w:name="_Toc114736895"/>
      <w:r w:rsidRPr="00CE61AC">
        <w:rPr>
          <w:rFonts w:ascii="Times New Roman" w:hAnsi="Times New Roman"/>
          <w:i w:val="0"/>
          <w:iCs w:val="0"/>
        </w:rPr>
        <w:t>4. Требования охраны труда в аварийных ситуациях</w:t>
      </w:r>
      <w:bookmarkEnd w:id="12"/>
    </w:p>
    <w:p w14:paraId="2881372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администратору площадки. Работу продолжать только после устранения возникшей неисправности.</w:t>
      </w:r>
    </w:p>
    <w:p w14:paraId="002CE28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14:paraId="54FC14D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14:paraId="65B838D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14:paraId="676AB72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4.5. При возникновении пожара необходимо немедленно оповестить Технического администратора площадки.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14:paraId="04011B7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обнаружении очага возгорания на конкурсной площадке необходимо любым возможным способо</w:t>
      </w:r>
      <w:r>
        <w:rPr>
          <w:sz w:val="28"/>
          <w:szCs w:val="28"/>
        </w:rPr>
        <w:t>м постараться загасить пламя                                 в «зародыше»</w:t>
      </w:r>
      <w:r w:rsidRPr="00437B57">
        <w:rPr>
          <w:sz w:val="28"/>
          <w:szCs w:val="28"/>
        </w:rPr>
        <w:t xml:space="preserve"> с обязательным соблюдением мер личной безопасности.</w:t>
      </w:r>
    </w:p>
    <w:p w14:paraId="3987D5A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2B1C930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2415D3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20A0FEFD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конкурсантов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5B62EFC0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3" w:name="_Toc114736896"/>
      <w:r w:rsidRPr="00CE61AC">
        <w:rPr>
          <w:rFonts w:ascii="Times New Roman" w:hAnsi="Times New Roman"/>
          <w:i w:val="0"/>
          <w:iCs w:val="0"/>
        </w:rPr>
        <w:t>5.Требование охраны труда по окончании работ</w:t>
      </w:r>
      <w:bookmarkEnd w:id="13"/>
    </w:p>
    <w:p w14:paraId="7D94804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После окончания конкурсного дня Эксперт обязан:</w:t>
      </w:r>
    </w:p>
    <w:p w14:paraId="450AE4D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5.1. Отключить электрические приборы, оборудование, инструмент и устройства от источника питания.</w:t>
      </w:r>
    </w:p>
    <w:p w14:paraId="4DFAB28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 xml:space="preserve">5.2. Привести в порядок рабочее место Эксперта и проверить рабочие места конкурсантов. </w:t>
      </w:r>
    </w:p>
    <w:p w14:paraId="259EA587" w14:textId="77777777" w:rsidR="00D8793E" w:rsidRPr="00437B57" w:rsidRDefault="00D8793E" w:rsidP="00D8793E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437B57">
        <w:rPr>
          <w:sz w:val="28"/>
          <w:szCs w:val="28"/>
        </w:rPr>
        <w:t>5.3. Сообщить Техническому администратору площадки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5240FB64" w14:textId="77777777" w:rsidR="00D8793E" w:rsidRPr="00437B57" w:rsidRDefault="00D8793E" w:rsidP="00D8793E">
      <w:pPr>
        <w:jc w:val="right"/>
        <w:rPr>
          <w:sz w:val="28"/>
          <w:szCs w:val="28"/>
        </w:rPr>
      </w:pPr>
    </w:p>
    <w:p w14:paraId="1918464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D85D8" w14:textId="77777777" w:rsidR="00330DE0" w:rsidRDefault="00330DE0">
      <w:pPr>
        <w:spacing w:line="240" w:lineRule="auto"/>
      </w:pPr>
      <w:r>
        <w:separator/>
      </w:r>
    </w:p>
  </w:endnote>
  <w:endnote w:type="continuationSeparator" w:id="0">
    <w:p w14:paraId="39D99BEE" w14:textId="77777777" w:rsidR="00330DE0" w:rsidRDefault="00330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2528785E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22420C">
      <w:rPr>
        <w:rFonts w:ascii="Calibri" w:hAnsi="Calibri"/>
        <w:noProof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9FC0B" w14:textId="77777777" w:rsidR="00330DE0" w:rsidRDefault="00330DE0">
      <w:pPr>
        <w:spacing w:line="240" w:lineRule="auto"/>
      </w:pPr>
      <w:r>
        <w:separator/>
      </w:r>
    </w:p>
  </w:footnote>
  <w:footnote w:type="continuationSeparator" w:id="0">
    <w:p w14:paraId="5C2A0589" w14:textId="77777777" w:rsidR="00330DE0" w:rsidRDefault="00330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9F1D71"/>
    <w:multiLevelType w:val="multilevel"/>
    <w:tmpl w:val="79564D6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9E4FA4"/>
    <w:multiLevelType w:val="multilevel"/>
    <w:tmpl w:val="034E226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A46D87"/>
    <w:multiLevelType w:val="multilevel"/>
    <w:tmpl w:val="5E50854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00FF"/>
    <w:multiLevelType w:val="multilevel"/>
    <w:tmpl w:val="E95C1BA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B141E1"/>
    <w:multiLevelType w:val="multilevel"/>
    <w:tmpl w:val="08087A48"/>
    <w:lvl w:ilvl="0">
      <w:numFmt w:val="bullet"/>
      <w:lvlText w:val="-"/>
      <w:lvlJc w:val="left"/>
      <w:pPr>
        <w:tabs>
          <w:tab w:val="num" w:pos="0"/>
        </w:tabs>
        <w:ind w:left="982" w:hanging="166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4" w:hanging="16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9" w:hanging="1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3" w:hanging="1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8" w:hanging="1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3" w:hanging="1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67" w:hanging="1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2" w:hanging="1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97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3B9043C5"/>
    <w:multiLevelType w:val="multilevel"/>
    <w:tmpl w:val="258CD2A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BFD0D11"/>
    <w:multiLevelType w:val="multilevel"/>
    <w:tmpl w:val="0EA4EAA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2107EA"/>
    <w:multiLevelType w:val="multilevel"/>
    <w:tmpl w:val="9E06B54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05032"/>
    <w:rsid w:val="00067573"/>
    <w:rsid w:val="00161B06"/>
    <w:rsid w:val="00195C80"/>
    <w:rsid w:val="001A206B"/>
    <w:rsid w:val="001C4B2A"/>
    <w:rsid w:val="0022420C"/>
    <w:rsid w:val="00267093"/>
    <w:rsid w:val="00325995"/>
    <w:rsid w:val="00330DE0"/>
    <w:rsid w:val="004C3BFC"/>
    <w:rsid w:val="00584FB3"/>
    <w:rsid w:val="006D1280"/>
    <w:rsid w:val="00721165"/>
    <w:rsid w:val="0073028E"/>
    <w:rsid w:val="00746FC1"/>
    <w:rsid w:val="007D64D1"/>
    <w:rsid w:val="00830553"/>
    <w:rsid w:val="008A0253"/>
    <w:rsid w:val="009269AB"/>
    <w:rsid w:val="00940A53"/>
    <w:rsid w:val="00A168D9"/>
    <w:rsid w:val="00A7162A"/>
    <w:rsid w:val="00A74F0F"/>
    <w:rsid w:val="00A8017D"/>
    <w:rsid w:val="00A8114D"/>
    <w:rsid w:val="00A82510"/>
    <w:rsid w:val="00B031B0"/>
    <w:rsid w:val="00B366B4"/>
    <w:rsid w:val="00C006B0"/>
    <w:rsid w:val="00CE2B77"/>
    <w:rsid w:val="00D8793E"/>
    <w:rsid w:val="00EB37B9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18">
    <w:name w:val="Основной текст Знак1"/>
    <w:link w:val="aff2"/>
    <w:uiPriority w:val="1"/>
    <w:qFormat/>
    <w:rsid w:val="00D8793E"/>
    <w:rPr>
      <w:rFonts w:cs="Times New Roman"/>
    </w:rPr>
  </w:style>
  <w:style w:type="character" w:customStyle="1" w:styleId="aff3">
    <w:name w:val="Ссылка указателя"/>
    <w:qFormat/>
    <w:rsid w:val="00D8793E"/>
  </w:style>
  <w:style w:type="paragraph" w:styleId="aff2">
    <w:name w:val="Body Text"/>
    <w:basedOn w:val="a"/>
    <w:link w:val="18"/>
    <w:uiPriority w:val="1"/>
    <w:unhideWhenUsed/>
    <w:qFormat/>
    <w:rsid w:val="00D8793E"/>
    <w:pPr>
      <w:suppressAutoHyphens/>
      <w:spacing w:after="120" w:line="276" w:lineRule="auto"/>
      <w:outlineLvl w:val="9"/>
    </w:pPr>
    <w:rPr>
      <w:rFonts w:ascii="Calibri" w:hAnsi="Calibri" w:cs="Times New Roman"/>
      <w:position w:val="0"/>
      <w:sz w:val="20"/>
      <w:szCs w:val="20"/>
      <w:lang w:eastAsia="zh-CN"/>
    </w:rPr>
  </w:style>
  <w:style w:type="character" w:customStyle="1" w:styleId="aff4">
    <w:name w:val="Основной текст Знак"/>
    <w:basedOn w:val="a0"/>
    <w:uiPriority w:val="99"/>
    <w:semiHidden/>
    <w:rsid w:val="00D8793E"/>
    <w:rPr>
      <w:rFonts w:ascii="Times New Roman" w:hAnsi="Times New Roman"/>
      <w:position w:val="-1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8793E"/>
    <w:pPr>
      <w:widowControl w:val="0"/>
      <w:suppressAutoHyphens/>
      <w:spacing w:line="240" w:lineRule="auto"/>
      <w:ind w:left="107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2</cp:revision>
  <dcterms:created xsi:type="dcterms:W3CDTF">2026-01-20T07:29:00Z</dcterms:created>
  <dcterms:modified xsi:type="dcterms:W3CDTF">2026-01-20T07:29:00Z</dcterms:modified>
</cp:coreProperties>
</file>