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70" w:rsidRDefault="00784470">
      <w:bookmarkStart w:id="0" w:name="_GoBack"/>
      <w:bookmarkEnd w:id="0"/>
      <w:r>
        <w:t>На 1 октября 2024</w:t>
      </w:r>
    </w:p>
    <w:tbl>
      <w:tblPr>
        <w:tblW w:w="5000" w:type="pct"/>
        <w:tblCellSpacing w:w="0" w:type="dxa"/>
        <w:shd w:val="clear" w:color="auto" w:fill="F1F1F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0"/>
        <w:gridCol w:w="1974"/>
        <w:gridCol w:w="3171"/>
      </w:tblGrid>
      <w:tr w:rsidR="00784470" w:rsidRPr="00784470" w:rsidTr="00784470">
        <w:trPr>
          <w:tblCellSpacing w:w="0" w:type="dxa"/>
        </w:trPr>
        <w:tc>
          <w:tcPr>
            <w:tcW w:w="2250" w:type="pct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Группа/кол-во выпускников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Трудоустроенные в % от общего количества выпускников</w:t>
            </w:r>
          </w:p>
        </w:tc>
      </w:tr>
      <w:tr w:rsidR="00784470" w:rsidRPr="00784470" w:rsidTr="00784470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44.02.01 Дошкольное образование (воспитатель детей дошкольного возраста)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Д-42 - 21 выпускник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90</w:t>
            </w: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784470" w:rsidRPr="00784470" w:rsidTr="00784470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49.02.01 Физическая культура (учитель физической культуры)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Ф-43 – 1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 выпускника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57,1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 (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42,9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% -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служба в армии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)</w:t>
            </w:r>
          </w:p>
        </w:tc>
      </w:tr>
      <w:tr w:rsidR="00784470" w:rsidRPr="00784470" w:rsidTr="00784470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09.02.07 Информационные системы и программирование  (программист)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П-40 – 1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выпускников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33,3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(60% - служба в армии, 6,7 % - </w:t>
            </w:r>
            <w:proofErr w:type="spellStart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осное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обучение в ВУЗе)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FA6B22" w:rsidRPr="00784470" w:rsidTr="00784470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</w:tcPr>
          <w:p w:rsidR="00FA6B22" w:rsidRPr="00784470" w:rsidRDefault="00FA6B22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44.02.02 Преподавание в начальных классах (учитель </w:t>
            </w:r>
            <w:r w:rsidR="00E9288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начальных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классов)</w:t>
            </w:r>
          </w:p>
        </w:tc>
        <w:tc>
          <w:tcPr>
            <w:tcW w:w="0" w:type="auto"/>
            <w:shd w:val="clear" w:color="auto" w:fill="F1F1F1"/>
            <w:vAlign w:val="center"/>
          </w:tcPr>
          <w:p w:rsidR="00FA6B22" w:rsidRPr="00784470" w:rsidRDefault="00FA6B22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Ш-45 – 18 </w:t>
            </w:r>
            <w:r w:rsidR="00E9288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0" w:type="auto"/>
            <w:shd w:val="clear" w:color="auto" w:fill="F1F1F1"/>
            <w:vAlign w:val="center"/>
          </w:tcPr>
          <w:p w:rsidR="00FA6B22" w:rsidRPr="00E92886" w:rsidRDefault="00E92886" w:rsidP="00E92886">
            <w:pPr>
              <w:pStyle w:val="a5"/>
              <w:rPr>
                <w:lang w:eastAsia="ru-RU"/>
              </w:rPr>
            </w:pPr>
            <w:r w:rsidRPr="00E92886">
              <w:rPr>
                <w:lang w:eastAsia="ru-RU"/>
              </w:rPr>
              <w:t>83,3% (13,3% - очное обучение, 5,4% - службе в армии)</w:t>
            </w:r>
          </w:p>
        </w:tc>
      </w:tr>
      <w:tr w:rsidR="00784470" w:rsidRPr="00784470" w:rsidTr="00784470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40.02.02 Правоохранительная деятельность (юрист)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Ю-44  - 26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выпускников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61,5</w:t>
            </w: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%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(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30,8% - служба в армии; 7,7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 - продолжают обучение)</w:t>
            </w:r>
          </w:p>
        </w:tc>
      </w:tr>
      <w:tr w:rsidR="00784470" w:rsidRPr="00784470" w:rsidTr="00784470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784470" w:rsidP="007844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E92886" w:rsidP="007844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784470" w:rsidRPr="00784470" w:rsidRDefault="00E92886" w:rsidP="00E928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71</w:t>
            </w:r>
            <w:r w:rsid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9</w:t>
            </w:r>
            <w:r w:rsidR="00784470"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%</w:t>
            </w:r>
          </w:p>
        </w:tc>
      </w:tr>
    </w:tbl>
    <w:p w:rsidR="00784470" w:rsidRDefault="00784470"/>
    <w:p w:rsidR="00784470" w:rsidRDefault="00784470">
      <w:r>
        <w:t>На 1 октября 2023</w:t>
      </w:r>
    </w:p>
    <w:tbl>
      <w:tblPr>
        <w:tblW w:w="5000" w:type="pct"/>
        <w:tblCellSpacing w:w="0" w:type="dxa"/>
        <w:shd w:val="clear" w:color="auto" w:fill="F1F1F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0"/>
        <w:gridCol w:w="1971"/>
        <w:gridCol w:w="3174"/>
      </w:tblGrid>
      <w:tr w:rsidR="00E92886" w:rsidRPr="00784470" w:rsidTr="003B082E">
        <w:trPr>
          <w:tblCellSpacing w:w="0" w:type="dxa"/>
        </w:trPr>
        <w:tc>
          <w:tcPr>
            <w:tcW w:w="2250" w:type="pct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Группа/кол-во выпускников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Трудоустроенные в % от общего количества выпускников</w:t>
            </w:r>
          </w:p>
        </w:tc>
      </w:tr>
      <w:tr w:rsidR="00E92886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44.02.01 Дошкольное образование (воспитатель детей дошкольного возраста)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Д-42 - 21 выпускник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90</w:t>
            </w: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4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E92886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</w:tcPr>
          <w:p w:rsidR="00E92886" w:rsidRPr="00784470" w:rsidRDefault="00E92886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44.02.02 Преподавание в начальных классах (учитель начальных классов)</w:t>
            </w:r>
          </w:p>
        </w:tc>
        <w:tc>
          <w:tcPr>
            <w:tcW w:w="0" w:type="auto"/>
            <w:shd w:val="clear" w:color="auto" w:fill="F1F1F1"/>
            <w:vAlign w:val="center"/>
          </w:tcPr>
          <w:p w:rsidR="00E92886" w:rsidRDefault="00E92886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Ш-45 – 19 выпускников</w:t>
            </w:r>
          </w:p>
        </w:tc>
        <w:tc>
          <w:tcPr>
            <w:tcW w:w="0" w:type="auto"/>
            <w:shd w:val="clear" w:color="auto" w:fill="F1F1F1"/>
            <w:vAlign w:val="center"/>
          </w:tcPr>
          <w:p w:rsidR="00E92886" w:rsidRDefault="00E92886" w:rsidP="003B08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61,5</w:t>
            </w: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%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(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30,8% - служба в армии; 21,1 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 - продолжают обучение)</w:t>
            </w:r>
          </w:p>
        </w:tc>
      </w:tr>
      <w:tr w:rsidR="00E92886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49.02.01 Физическая культура (учитель физической культуры)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Ф-43 – 1</w:t>
            </w:r>
            <w:r w:rsidR="00E9288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6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выпускника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57,1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 (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42,9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% -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служба в армии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)</w:t>
            </w:r>
          </w:p>
        </w:tc>
      </w:tr>
      <w:tr w:rsidR="00E92886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09.02.07 Информационные системы и программирование  (программист)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П-40 – 1</w:t>
            </w:r>
            <w:r w:rsidR="00E9288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4 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E9288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33,3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(60% - служба в армии, 6,7 % - о</w:t>
            </w:r>
            <w:r w:rsidR="00E92886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ч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ное обучение в ВУЗе)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E92886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40.02.02 Правоохранительная деятельность (юрист)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Ю-44  - 26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выпускников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61,5</w:t>
            </w: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%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(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30,8% - служба в армии; 7,7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 - продолжают обучение)</w:t>
            </w:r>
          </w:p>
        </w:tc>
      </w:tr>
      <w:tr w:rsidR="00E92886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1B5C9C" w:rsidRPr="00784470" w:rsidRDefault="001B5C9C" w:rsidP="003B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60,58</w:t>
            </w: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%</w:t>
            </w:r>
          </w:p>
        </w:tc>
      </w:tr>
    </w:tbl>
    <w:p w:rsidR="00784470" w:rsidRDefault="00784470"/>
    <w:p w:rsidR="00FA6B22" w:rsidRDefault="00FA6B22" w:rsidP="00FA6B22">
      <w:r>
        <w:t>На 1 октября 2022</w:t>
      </w:r>
    </w:p>
    <w:tbl>
      <w:tblPr>
        <w:tblW w:w="5000" w:type="pct"/>
        <w:tblCellSpacing w:w="0" w:type="dxa"/>
        <w:shd w:val="clear" w:color="auto" w:fill="F1F1F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10"/>
        <w:gridCol w:w="1966"/>
        <w:gridCol w:w="3179"/>
      </w:tblGrid>
      <w:tr w:rsidR="00FA6B22" w:rsidRPr="00784470" w:rsidTr="003B082E">
        <w:trPr>
          <w:tblCellSpacing w:w="0" w:type="dxa"/>
        </w:trPr>
        <w:tc>
          <w:tcPr>
            <w:tcW w:w="2250" w:type="pct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Группа/кол-во выпускников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Трудоустроенные в % от общего количества выпускников</w:t>
            </w:r>
          </w:p>
        </w:tc>
      </w:tr>
      <w:tr w:rsidR="00FA6B22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44.02.01 Дошкольное образование (воспитатель детей дошкольного возраста)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Д-42 - 21 выпускник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90</w:t>
            </w: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5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FA6B22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49.02.01 Физическая культура (учитель физической культуры)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FA6B2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Ф-43 – 2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 выпускника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FA6B2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66,7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 (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38,5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% - 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служба в армии; 9,5% - очно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)</w:t>
            </w:r>
          </w:p>
        </w:tc>
      </w:tr>
      <w:tr w:rsidR="00FA6B22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09.02.07 Информационные системы и программирование  (программист)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П-40 – 1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7 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выпускников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41,2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(47,1% - служба в армии, 11,7 % - очное обучение в ВУЗе)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FA6B22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40.02.02 Правоохранительная деятельность (юрист)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Ю-44  - 28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выпускников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53,6</w:t>
            </w: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%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(</w:t>
            </w: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32,1% - служба в армии; 14,3</w:t>
            </w:r>
            <w:r w:rsidRPr="00784470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% - продолжают обучение)</w:t>
            </w:r>
          </w:p>
        </w:tc>
      </w:tr>
      <w:tr w:rsidR="00FA6B22" w:rsidRPr="00784470" w:rsidTr="003B082E">
        <w:trPr>
          <w:tblCellSpacing w:w="0" w:type="dxa"/>
        </w:trPr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F1F1F1"/>
            <w:vAlign w:val="center"/>
            <w:hideMark/>
          </w:tcPr>
          <w:p w:rsidR="00FA6B22" w:rsidRPr="00784470" w:rsidRDefault="00FA6B22" w:rsidP="003B08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63</w:t>
            </w:r>
            <w:r w:rsidRPr="00784470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%</w:t>
            </w:r>
          </w:p>
        </w:tc>
      </w:tr>
    </w:tbl>
    <w:p w:rsidR="00FA6B22" w:rsidRDefault="00FA6B22" w:rsidP="00FA6B22"/>
    <w:p w:rsidR="00FA6B22" w:rsidRDefault="00FA6B22"/>
    <w:sectPr w:rsidR="00FA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6B"/>
    <w:rsid w:val="00076D56"/>
    <w:rsid w:val="001B5C9C"/>
    <w:rsid w:val="00333E33"/>
    <w:rsid w:val="005A4AE2"/>
    <w:rsid w:val="0075787A"/>
    <w:rsid w:val="00784470"/>
    <w:rsid w:val="008A43E8"/>
    <w:rsid w:val="00B07CEB"/>
    <w:rsid w:val="00B6196B"/>
    <w:rsid w:val="00C2655A"/>
    <w:rsid w:val="00CA1BB0"/>
    <w:rsid w:val="00D309F3"/>
    <w:rsid w:val="00E92886"/>
    <w:rsid w:val="00F45AD9"/>
    <w:rsid w:val="00FA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E72F9-CB04-4BE4-A39E-1E4CDE05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470"/>
    <w:rPr>
      <w:b/>
      <w:bCs/>
    </w:rPr>
  </w:style>
  <w:style w:type="paragraph" w:styleId="a5">
    <w:name w:val="No Spacing"/>
    <w:uiPriority w:val="1"/>
    <w:qFormat/>
    <w:rsid w:val="00E92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3</cp:revision>
  <dcterms:created xsi:type="dcterms:W3CDTF">2024-11-18T05:55:00Z</dcterms:created>
  <dcterms:modified xsi:type="dcterms:W3CDTF">2024-11-18T05:55:00Z</dcterms:modified>
</cp:coreProperties>
</file>